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487EB" w14:textId="6DAF6036" w:rsidR="0032053D" w:rsidRDefault="0032053D" w:rsidP="005A4450">
      <w:pPr>
        <w:pStyle w:val="a3"/>
        <w:ind w:left="-284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Приложение № 6</w:t>
      </w:r>
    </w:p>
    <w:p w14:paraId="03871637" w14:textId="77777777" w:rsidR="0032053D" w:rsidRDefault="0032053D" w:rsidP="00A2741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2BE9A3" w14:textId="2DDBF5A5" w:rsidR="00A27414" w:rsidRPr="00A27414" w:rsidRDefault="0032053D" w:rsidP="0032053D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</w:t>
      </w:r>
      <w:r w:rsidR="00A27414" w:rsidRPr="00A27414">
        <w:rPr>
          <w:rFonts w:ascii="Times New Roman" w:hAnsi="Times New Roman" w:cs="Times New Roman"/>
          <w:b/>
          <w:bCs/>
          <w:sz w:val="28"/>
          <w:szCs w:val="28"/>
        </w:rPr>
        <w:t>Технические условия</w:t>
      </w:r>
    </w:p>
    <w:p w14:paraId="4CBEA7CB" w14:textId="12DC9957" w:rsidR="00A27414" w:rsidRDefault="00A27414" w:rsidP="00A2741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A27414">
        <w:rPr>
          <w:rFonts w:ascii="Times New Roman" w:hAnsi="Times New Roman" w:cs="Times New Roman"/>
          <w:b/>
          <w:b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сбор, обработку и передач</w:t>
      </w:r>
      <w:r w:rsidR="00964293">
        <w:rPr>
          <w:rFonts w:ascii="Times New Roman" w:hAnsi="Times New Roman" w:cs="Times New Roman"/>
          <w:b/>
          <w:bCs/>
          <w:sz w:val="28"/>
          <w:szCs w:val="28"/>
        </w:rPr>
        <w:t>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данных по </w:t>
      </w:r>
      <w:r w:rsidRPr="00A27414">
        <w:rPr>
          <w:rFonts w:ascii="Times New Roman" w:hAnsi="Times New Roman" w:cs="Times New Roman"/>
          <w:b/>
          <w:bCs/>
          <w:sz w:val="28"/>
          <w:szCs w:val="28"/>
        </w:rPr>
        <w:t>учет</w:t>
      </w:r>
      <w:r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A27414">
        <w:rPr>
          <w:rFonts w:ascii="Times New Roman" w:hAnsi="Times New Roman" w:cs="Times New Roman"/>
          <w:b/>
          <w:bCs/>
          <w:sz w:val="28"/>
          <w:szCs w:val="28"/>
        </w:rPr>
        <w:t xml:space="preserve"> нефтепродуктов</w:t>
      </w:r>
      <w:r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14:paraId="51F2492E" w14:textId="68CBF438" w:rsidR="00A27414" w:rsidRDefault="00A27414" w:rsidP="00A2741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а также автоматизацию документооборота на </w:t>
      </w:r>
      <w:r w:rsidRPr="00A27414">
        <w:rPr>
          <w:rFonts w:ascii="Times New Roman" w:hAnsi="Times New Roman" w:cs="Times New Roman"/>
          <w:b/>
          <w:bCs/>
          <w:sz w:val="28"/>
          <w:szCs w:val="28"/>
        </w:rPr>
        <w:t>реконструируемой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27414">
        <w:rPr>
          <w:rFonts w:ascii="Times New Roman" w:hAnsi="Times New Roman" w:cs="Times New Roman"/>
          <w:b/>
          <w:bCs/>
          <w:sz w:val="28"/>
          <w:szCs w:val="28"/>
        </w:rPr>
        <w:t>железнодорожной бензиновой эстакад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B172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27414">
        <w:rPr>
          <w:rFonts w:ascii="Times New Roman" w:hAnsi="Times New Roman" w:cs="Times New Roman"/>
          <w:b/>
          <w:bCs/>
          <w:sz w:val="28"/>
          <w:szCs w:val="28"/>
        </w:rPr>
        <w:t>и</w:t>
      </w:r>
      <w:bookmarkStart w:id="0" w:name="_Hlk219718702"/>
      <w:r w:rsidRPr="00A27414">
        <w:rPr>
          <w:rFonts w:ascii="Times New Roman" w:hAnsi="Times New Roman" w:cs="Times New Roman"/>
          <w:b/>
          <w:bCs/>
          <w:sz w:val="28"/>
          <w:szCs w:val="28"/>
        </w:rPr>
        <w:t xml:space="preserve"> строящейся площадк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</w:p>
    <w:p w14:paraId="1723C180" w14:textId="4779997E" w:rsidR="00A27414" w:rsidRPr="001870BE" w:rsidRDefault="00A27414" w:rsidP="00A2741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7414">
        <w:rPr>
          <w:rFonts w:ascii="Times New Roman" w:hAnsi="Times New Roman" w:cs="Times New Roman"/>
          <w:b/>
          <w:bCs/>
          <w:sz w:val="28"/>
          <w:szCs w:val="28"/>
        </w:rPr>
        <w:t xml:space="preserve"> для налива нефтепродуктов</w:t>
      </w:r>
      <w:r w:rsidR="009642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End w:id="0"/>
      <w:r w:rsidR="00964293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FA769D">
        <w:rPr>
          <w:rFonts w:ascii="Times New Roman" w:hAnsi="Times New Roman" w:cs="Times New Roman"/>
          <w:b/>
          <w:bCs/>
          <w:sz w:val="28"/>
          <w:szCs w:val="28"/>
        </w:rPr>
        <w:t>автомобильные цистерны</w:t>
      </w:r>
    </w:p>
    <w:p w14:paraId="127B1E09" w14:textId="183BEA95" w:rsidR="00E225E7" w:rsidRDefault="00E225E7" w:rsidP="00A2741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5D28301" w14:textId="77777777" w:rsidR="00E225E7" w:rsidRPr="00E225E7" w:rsidRDefault="00E225E7" w:rsidP="00CE4FFA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25E7">
        <w:rPr>
          <w:rFonts w:ascii="Times New Roman" w:hAnsi="Times New Roman" w:cs="Times New Roman"/>
          <w:b/>
          <w:bCs/>
          <w:sz w:val="28"/>
          <w:szCs w:val="28"/>
        </w:rPr>
        <w:t>Общие требования</w:t>
      </w:r>
    </w:p>
    <w:p w14:paraId="47F86B25" w14:textId="1E150929" w:rsidR="00E225E7" w:rsidRPr="00E225E7" w:rsidRDefault="005A4450" w:rsidP="005A44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4450">
        <w:rPr>
          <w:rFonts w:ascii="Times New Roman" w:hAnsi="Times New Roman" w:cs="Times New Roman"/>
          <w:b/>
          <w:bCs/>
          <w:sz w:val="28"/>
          <w:szCs w:val="28"/>
        </w:rPr>
        <w:t>1.1.</w:t>
      </w:r>
      <w:r w:rsidR="007160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A64C5">
        <w:rPr>
          <w:rFonts w:ascii="Times New Roman" w:hAnsi="Times New Roman" w:cs="Times New Roman"/>
          <w:sz w:val="28"/>
          <w:szCs w:val="28"/>
        </w:rPr>
        <w:t>Разработанный Исполнителем документооборот должен</w:t>
      </w:r>
      <w:r w:rsidR="00E225E7" w:rsidRPr="00E225E7">
        <w:rPr>
          <w:rFonts w:ascii="Times New Roman" w:hAnsi="Times New Roman" w:cs="Times New Roman"/>
          <w:sz w:val="28"/>
          <w:szCs w:val="28"/>
        </w:rPr>
        <w:t xml:space="preserve"> обеспечить</w:t>
      </w:r>
      <w:r w:rsidR="005E694A">
        <w:rPr>
          <w:rFonts w:ascii="Times New Roman" w:hAnsi="Times New Roman" w:cs="Times New Roman"/>
          <w:sz w:val="28"/>
          <w:szCs w:val="28"/>
        </w:rPr>
        <w:t xml:space="preserve"> сбор, обработку,</w:t>
      </w:r>
      <w:r w:rsidR="00716073">
        <w:rPr>
          <w:rFonts w:ascii="Times New Roman" w:hAnsi="Times New Roman" w:cs="Times New Roman"/>
          <w:sz w:val="28"/>
          <w:szCs w:val="28"/>
        </w:rPr>
        <w:t xml:space="preserve"> </w:t>
      </w:r>
      <w:r w:rsidR="005E694A">
        <w:rPr>
          <w:rFonts w:ascii="Times New Roman" w:hAnsi="Times New Roman" w:cs="Times New Roman"/>
          <w:sz w:val="28"/>
          <w:szCs w:val="28"/>
        </w:rPr>
        <w:t>передач</w:t>
      </w:r>
      <w:r w:rsidR="00964293">
        <w:rPr>
          <w:rFonts w:ascii="Times New Roman" w:hAnsi="Times New Roman" w:cs="Times New Roman"/>
          <w:sz w:val="28"/>
          <w:szCs w:val="28"/>
        </w:rPr>
        <w:t>у</w:t>
      </w:r>
      <w:r w:rsidR="00716073">
        <w:rPr>
          <w:rFonts w:ascii="Times New Roman" w:hAnsi="Times New Roman" w:cs="Times New Roman"/>
          <w:sz w:val="28"/>
          <w:szCs w:val="28"/>
        </w:rPr>
        <w:t xml:space="preserve"> </w:t>
      </w:r>
      <w:r w:rsidR="005E694A">
        <w:rPr>
          <w:rFonts w:ascii="Times New Roman" w:hAnsi="Times New Roman" w:cs="Times New Roman"/>
          <w:sz w:val="28"/>
          <w:szCs w:val="28"/>
        </w:rPr>
        <w:t>данных</w:t>
      </w:r>
      <w:r w:rsidR="00716073">
        <w:rPr>
          <w:rFonts w:ascii="Times New Roman" w:hAnsi="Times New Roman" w:cs="Times New Roman"/>
          <w:sz w:val="28"/>
          <w:szCs w:val="28"/>
        </w:rPr>
        <w:t xml:space="preserve"> </w:t>
      </w:r>
      <w:r w:rsidR="00E225E7" w:rsidRPr="00E225E7">
        <w:rPr>
          <w:rFonts w:ascii="Times New Roman" w:hAnsi="Times New Roman" w:cs="Times New Roman"/>
          <w:sz w:val="28"/>
          <w:szCs w:val="28"/>
        </w:rPr>
        <w:t>автоматизированн</w:t>
      </w:r>
      <w:r w:rsidR="005E694A">
        <w:rPr>
          <w:rFonts w:ascii="Times New Roman" w:hAnsi="Times New Roman" w:cs="Times New Roman"/>
          <w:sz w:val="28"/>
          <w:szCs w:val="28"/>
        </w:rPr>
        <w:t>ого</w:t>
      </w:r>
      <w:r w:rsidR="00716073">
        <w:rPr>
          <w:rFonts w:ascii="Times New Roman" w:hAnsi="Times New Roman" w:cs="Times New Roman"/>
          <w:sz w:val="28"/>
          <w:szCs w:val="28"/>
        </w:rPr>
        <w:t xml:space="preserve"> </w:t>
      </w:r>
      <w:r w:rsidR="00E225E7" w:rsidRPr="00E225E7">
        <w:rPr>
          <w:rFonts w:ascii="Times New Roman" w:hAnsi="Times New Roman" w:cs="Times New Roman"/>
          <w:sz w:val="28"/>
          <w:szCs w:val="28"/>
        </w:rPr>
        <w:t>уче</w:t>
      </w:r>
      <w:r w:rsidR="005E694A">
        <w:rPr>
          <w:rFonts w:ascii="Times New Roman" w:hAnsi="Times New Roman" w:cs="Times New Roman"/>
          <w:sz w:val="28"/>
          <w:szCs w:val="28"/>
        </w:rPr>
        <w:t>та</w:t>
      </w:r>
      <w:r w:rsidR="00716073">
        <w:rPr>
          <w:rFonts w:ascii="Times New Roman" w:hAnsi="Times New Roman" w:cs="Times New Roman"/>
          <w:sz w:val="28"/>
          <w:szCs w:val="28"/>
        </w:rPr>
        <w:t xml:space="preserve"> </w:t>
      </w:r>
      <w:r w:rsidR="00E225E7" w:rsidRPr="00E225E7">
        <w:rPr>
          <w:rFonts w:ascii="Times New Roman" w:hAnsi="Times New Roman" w:cs="Times New Roman"/>
          <w:sz w:val="28"/>
          <w:szCs w:val="28"/>
        </w:rPr>
        <w:t>наливаемых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25E7" w:rsidRPr="00E225E7">
        <w:rPr>
          <w:rFonts w:ascii="Times New Roman" w:hAnsi="Times New Roman" w:cs="Times New Roman"/>
          <w:sz w:val="28"/>
          <w:szCs w:val="28"/>
        </w:rPr>
        <w:t>нефтепродуктов</w:t>
      </w:r>
      <w:r w:rsidR="00716073">
        <w:rPr>
          <w:rFonts w:ascii="Times New Roman" w:hAnsi="Times New Roman" w:cs="Times New Roman"/>
          <w:sz w:val="28"/>
          <w:szCs w:val="28"/>
        </w:rPr>
        <w:t>,</w:t>
      </w:r>
      <w:r w:rsidR="00E225E7" w:rsidRPr="00E225E7">
        <w:rPr>
          <w:rFonts w:ascii="Times New Roman" w:hAnsi="Times New Roman" w:cs="Times New Roman"/>
          <w:sz w:val="28"/>
          <w:szCs w:val="28"/>
        </w:rPr>
        <w:t xml:space="preserve"> отгру</w:t>
      </w:r>
      <w:r w:rsidR="005E694A">
        <w:rPr>
          <w:rFonts w:ascii="Times New Roman" w:hAnsi="Times New Roman" w:cs="Times New Roman"/>
          <w:sz w:val="28"/>
          <w:szCs w:val="28"/>
        </w:rPr>
        <w:t>жаемых</w:t>
      </w:r>
      <w:r w:rsidR="00E225E7" w:rsidRPr="00E225E7">
        <w:rPr>
          <w:rFonts w:ascii="Times New Roman" w:hAnsi="Times New Roman" w:cs="Times New Roman"/>
          <w:sz w:val="28"/>
          <w:szCs w:val="28"/>
        </w:rPr>
        <w:t xml:space="preserve"> железнодорожным</w:t>
      </w:r>
      <w:r w:rsidR="005E694A">
        <w:rPr>
          <w:rFonts w:ascii="Times New Roman" w:hAnsi="Times New Roman" w:cs="Times New Roman"/>
          <w:sz w:val="28"/>
          <w:szCs w:val="28"/>
        </w:rPr>
        <w:t xml:space="preserve"> и автомобильным</w:t>
      </w:r>
      <w:r w:rsidR="00E225E7" w:rsidRPr="00E225E7">
        <w:rPr>
          <w:rFonts w:ascii="Times New Roman" w:hAnsi="Times New Roman" w:cs="Times New Roman"/>
          <w:sz w:val="28"/>
          <w:szCs w:val="28"/>
        </w:rPr>
        <w:t xml:space="preserve"> транспорт</w:t>
      </w:r>
      <w:r w:rsidR="001870BE">
        <w:rPr>
          <w:rFonts w:ascii="Times New Roman" w:hAnsi="Times New Roman" w:cs="Times New Roman"/>
          <w:sz w:val="28"/>
          <w:szCs w:val="28"/>
        </w:rPr>
        <w:t>ом</w:t>
      </w:r>
      <w:r w:rsidR="005E694A">
        <w:rPr>
          <w:rFonts w:ascii="Times New Roman" w:hAnsi="Times New Roman" w:cs="Times New Roman"/>
          <w:sz w:val="28"/>
          <w:szCs w:val="28"/>
        </w:rPr>
        <w:t>.</w:t>
      </w:r>
      <w:r w:rsidR="00E225E7" w:rsidRPr="00E225E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33439C" w14:textId="72583075" w:rsidR="00E225E7" w:rsidRPr="00E225E7" w:rsidRDefault="005A4450" w:rsidP="005A44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4450">
        <w:rPr>
          <w:rFonts w:ascii="Times New Roman" w:hAnsi="Times New Roman" w:cs="Times New Roman"/>
          <w:b/>
          <w:bCs/>
          <w:sz w:val="28"/>
          <w:szCs w:val="28"/>
        </w:rPr>
        <w:t>1.2.</w:t>
      </w:r>
      <w:r w:rsidR="007160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A64C5">
        <w:rPr>
          <w:rFonts w:ascii="Times New Roman" w:hAnsi="Times New Roman" w:cs="Times New Roman"/>
          <w:sz w:val="28"/>
          <w:szCs w:val="28"/>
        </w:rPr>
        <w:t>Разработанный Исполнителем документооборот должен</w:t>
      </w:r>
      <w:r w:rsidR="008A64C5" w:rsidRPr="00E225E7">
        <w:rPr>
          <w:rFonts w:ascii="Times New Roman" w:hAnsi="Times New Roman" w:cs="Times New Roman"/>
          <w:sz w:val="28"/>
          <w:szCs w:val="28"/>
        </w:rPr>
        <w:t xml:space="preserve"> </w:t>
      </w:r>
      <w:r w:rsidR="00E225E7" w:rsidRPr="00E225E7">
        <w:rPr>
          <w:rFonts w:ascii="Times New Roman" w:hAnsi="Times New Roman" w:cs="Times New Roman"/>
          <w:sz w:val="28"/>
          <w:szCs w:val="28"/>
        </w:rPr>
        <w:t xml:space="preserve">обеспечить автоматизированное формирование отгрузочных документов на основании данных учета </w:t>
      </w:r>
      <w:r w:rsidR="005E694A" w:rsidRPr="00E225E7">
        <w:rPr>
          <w:rFonts w:ascii="Times New Roman" w:hAnsi="Times New Roman" w:cs="Times New Roman"/>
          <w:sz w:val="28"/>
          <w:szCs w:val="28"/>
        </w:rPr>
        <w:t>отгру</w:t>
      </w:r>
      <w:r w:rsidR="005E694A" w:rsidRPr="005E694A">
        <w:rPr>
          <w:rFonts w:ascii="Times New Roman" w:hAnsi="Times New Roman" w:cs="Times New Roman"/>
          <w:sz w:val="28"/>
          <w:szCs w:val="28"/>
        </w:rPr>
        <w:t>жаемых</w:t>
      </w:r>
      <w:r w:rsidR="005E694A">
        <w:rPr>
          <w:rFonts w:ascii="Times New Roman" w:hAnsi="Times New Roman" w:cs="Times New Roman"/>
          <w:sz w:val="28"/>
          <w:szCs w:val="28"/>
        </w:rPr>
        <w:t xml:space="preserve"> нефтепродуктов.</w:t>
      </w:r>
    </w:p>
    <w:p w14:paraId="69B570FD" w14:textId="3C47EB5F" w:rsidR="00E225E7" w:rsidRPr="00E225E7" w:rsidRDefault="005A4450" w:rsidP="005A44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4450">
        <w:rPr>
          <w:rFonts w:ascii="Times New Roman" w:hAnsi="Times New Roman" w:cs="Times New Roman"/>
          <w:b/>
          <w:bCs/>
          <w:sz w:val="28"/>
          <w:szCs w:val="28"/>
        </w:rPr>
        <w:t>1.3.</w:t>
      </w:r>
      <w:r w:rsidR="007160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25E7" w:rsidRPr="00E225E7">
        <w:rPr>
          <w:rFonts w:ascii="Times New Roman" w:hAnsi="Times New Roman" w:cs="Times New Roman"/>
          <w:sz w:val="28"/>
          <w:szCs w:val="28"/>
        </w:rPr>
        <w:t xml:space="preserve">Разрабатываемое решение должно быть интегрировано </w:t>
      </w:r>
      <w:r w:rsidR="008A64C5">
        <w:rPr>
          <w:rFonts w:ascii="Times New Roman" w:hAnsi="Times New Roman" w:cs="Times New Roman"/>
          <w:sz w:val="28"/>
          <w:szCs w:val="28"/>
        </w:rPr>
        <w:t>к разработанной на Предприятии системы документооборота 1С:Предприятие.</w:t>
      </w:r>
      <w:r w:rsidR="00E225E7" w:rsidRPr="00E225E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BC9863" w14:textId="2E1D6086" w:rsidR="00E225E7" w:rsidRDefault="005A4450" w:rsidP="005A44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4450">
        <w:rPr>
          <w:rFonts w:ascii="Times New Roman" w:hAnsi="Times New Roman" w:cs="Times New Roman"/>
          <w:b/>
          <w:bCs/>
          <w:sz w:val="28"/>
          <w:szCs w:val="28"/>
        </w:rPr>
        <w:t>1.4.</w:t>
      </w:r>
      <w:r w:rsidR="007160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25E7" w:rsidRPr="00E225E7">
        <w:rPr>
          <w:rFonts w:ascii="Times New Roman" w:hAnsi="Times New Roman" w:cs="Times New Roman"/>
          <w:sz w:val="28"/>
          <w:szCs w:val="28"/>
        </w:rPr>
        <w:t>Интеграция должна быть выполнена</w:t>
      </w:r>
      <w:r w:rsidR="008070DC">
        <w:rPr>
          <w:rFonts w:ascii="Times New Roman" w:hAnsi="Times New Roman" w:cs="Times New Roman"/>
          <w:sz w:val="28"/>
          <w:szCs w:val="28"/>
        </w:rPr>
        <w:t xml:space="preserve"> в условиях действующего предприятия, т.е.</w:t>
      </w:r>
      <w:r w:rsidR="00E225E7" w:rsidRPr="00E225E7">
        <w:rPr>
          <w:rFonts w:ascii="Times New Roman" w:hAnsi="Times New Roman" w:cs="Times New Roman"/>
          <w:sz w:val="28"/>
          <w:szCs w:val="28"/>
        </w:rPr>
        <w:t xml:space="preserve"> без остановки </w:t>
      </w:r>
      <w:r w:rsidR="005E694A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E225E7" w:rsidRPr="00E225E7">
        <w:rPr>
          <w:rFonts w:ascii="Times New Roman" w:hAnsi="Times New Roman" w:cs="Times New Roman"/>
          <w:sz w:val="28"/>
          <w:szCs w:val="28"/>
        </w:rPr>
        <w:t>действующей системы и без снижения ее функциональных и эксплуатационных характеристик.</w:t>
      </w:r>
    </w:p>
    <w:p w14:paraId="5EE40760" w14:textId="77777777" w:rsidR="005E694A" w:rsidRPr="00E225E7" w:rsidRDefault="005E694A" w:rsidP="005A4450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</w:p>
    <w:p w14:paraId="0E2EFF2F" w14:textId="77777777" w:rsidR="00E225E7" w:rsidRPr="00E225E7" w:rsidRDefault="00E225E7" w:rsidP="005E694A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25E7">
        <w:rPr>
          <w:rFonts w:ascii="Times New Roman" w:hAnsi="Times New Roman" w:cs="Times New Roman"/>
          <w:b/>
          <w:bCs/>
          <w:sz w:val="28"/>
          <w:szCs w:val="28"/>
        </w:rPr>
        <w:t>Требования к автоматизированному учету налива</w:t>
      </w:r>
    </w:p>
    <w:p w14:paraId="3C00733C" w14:textId="77777777" w:rsidR="00E225E7" w:rsidRPr="00E225E7" w:rsidRDefault="00E225E7" w:rsidP="00E225E7">
      <w:pPr>
        <w:pStyle w:val="a3"/>
        <w:numPr>
          <w:ilvl w:val="0"/>
          <w:numId w:val="2"/>
        </w:numPr>
        <w:rPr>
          <w:rFonts w:ascii="Times New Roman" w:hAnsi="Times New Roman" w:cs="Times New Roman"/>
          <w:vanish/>
          <w:sz w:val="28"/>
          <w:szCs w:val="28"/>
        </w:rPr>
      </w:pPr>
    </w:p>
    <w:p w14:paraId="7851915F" w14:textId="77777777" w:rsidR="00E225E7" w:rsidRPr="00E225E7" w:rsidRDefault="00E225E7" w:rsidP="00E225E7">
      <w:pPr>
        <w:pStyle w:val="a3"/>
        <w:numPr>
          <w:ilvl w:val="0"/>
          <w:numId w:val="2"/>
        </w:numPr>
        <w:rPr>
          <w:rFonts w:ascii="Times New Roman" w:hAnsi="Times New Roman" w:cs="Times New Roman"/>
          <w:vanish/>
          <w:sz w:val="28"/>
          <w:szCs w:val="28"/>
        </w:rPr>
      </w:pPr>
    </w:p>
    <w:p w14:paraId="6C42DBC6" w14:textId="280D2D68" w:rsidR="00E225E7" w:rsidRPr="00E225E7" w:rsidRDefault="005A4450" w:rsidP="005A44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4450">
        <w:rPr>
          <w:rFonts w:ascii="Times New Roman" w:hAnsi="Times New Roman" w:cs="Times New Roman"/>
          <w:b/>
          <w:bCs/>
          <w:sz w:val="28"/>
          <w:szCs w:val="28"/>
        </w:rPr>
        <w:t>2.1.</w:t>
      </w:r>
      <w:r w:rsidR="007160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25E7" w:rsidRPr="00E225E7">
        <w:rPr>
          <w:rFonts w:ascii="Times New Roman" w:hAnsi="Times New Roman" w:cs="Times New Roman"/>
          <w:sz w:val="28"/>
          <w:szCs w:val="28"/>
        </w:rPr>
        <w:t>Система должна обеспечивать</w:t>
      </w:r>
      <w:r w:rsidR="008070DC" w:rsidRPr="008070DC">
        <w:rPr>
          <w:rFonts w:ascii="Times New Roman" w:hAnsi="Times New Roman" w:cs="Times New Roman"/>
          <w:sz w:val="28"/>
          <w:szCs w:val="28"/>
        </w:rPr>
        <w:t xml:space="preserve"> сбор, обработку и передачу данных по учету </w:t>
      </w:r>
      <w:r w:rsidR="00E225E7" w:rsidRPr="00E225E7">
        <w:rPr>
          <w:rFonts w:ascii="Times New Roman" w:hAnsi="Times New Roman" w:cs="Times New Roman"/>
          <w:sz w:val="28"/>
          <w:szCs w:val="28"/>
        </w:rPr>
        <w:t>налива</w:t>
      </w:r>
      <w:r w:rsidR="005E694A">
        <w:rPr>
          <w:rFonts w:ascii="Times New Roman" w:hAnsi="Times New Roman" w:cs="Times New Roman"/>
          <w:sz w:val="28"/>
          <w:szCs w:val="28"/>
        </w:rPr>
        <w:t>емых</w:t>
      </w:r>
      <w:r w:rsidR="00E225E7" w:rsidRPr="00E225E7">
        <w:rPr>
          <w:rFonts w:ascii="Times New Roman" w:hAnsi="Times New Roman" w:cs="Times New Roman"/>
          <w:sz w:val="28"/>
          <w:szCs w:val="28"/>
        </w:rPr>
        <w:t xml:space="preserve"> нефтепродуктов в железнодорожные и автомобильные цистерн</w:t>
      </w:r>
      <w:r w:rsidR="008A64C5">
        <w:rPr>
          <w:rFonts w:ascii="Times New Roman" w:hAnsi="Times New Roman" w:cs="Times New Roman"/>
          <w:sz w:val="28"/>
          <w:szCs w:val="28"/>
        </w:rPr>
        <w:t>ы</w:t>
      </w:r>
      <w:r w:rsidR="00E225E7" w:rsidRPr="00E225E7">
        <w:rPr>
          <w:rFonts w:ascii="Times New Roman" w:hAnsi="Times New Roman" w:cs="Times New Roman"/>
          <w:sz w:val="28"/>
          <w:szCs w:val="28"/>
        </w:rPr>
        <w:t>.</w:t>
      </w:r>
    </w:p>
    <w:p w14:paraId="5BF63B48" w14:textId="1C93BB83" w:rsidR="00E225E7" w:rsidRPr="00E225E7" w:rsidRDefault="005A4450" w:rsidP="005A44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4450">
        <w:rPr>
          <w:rFonts w:ascii="Times New Roman" w:hAnsi="Times New Roman" w:cs="Times New Roman"/>
          <w:b/>
          <w:bCs/>
          <w:sz w:val="28"/>
          <w:szCs w:val="28"/>
        </w:rPr>
        <w:t>2.2.</w:t>
      </w:r>
      <w:r w:rsidR="007160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25E7" w:rsidRPr="00E225E7">
        <w:rPr>
          <w:rFonts w:ascii="Times New Roman" w:hAnsi="Times New Roman" w:cs="Times New Roman"/>
          <w:sz w:val="28"/>
          <w:szCs w:val="28"/>
        </w:rPr>
        <w:t xml:space="preserve">В </w:t>
      </w:r>
      <w:r w:rsidR="008A64C5">
        <w:rPr>
          <w:rFonts w:ascii="Times New Roman" w:hAnsi="Times New Roman" w:cs="Times New Roman"/>
          <w:sz w:val="28"/>
          <w:szCs w:val="28"/>
        </w:rPr>
        <w:t>разработанной системе документооборота</w:t>
      </w:r>
      <w:r w:rsidR="00E225E7" w:rsidRPr="00E225E7">
        <w:rPr>
          <w:rFonts w:ascii="Times New Roman" w:hAnsi="Times New Roman" w:cs="Times New Roman"/>
          <w:sz w:val="28"/>
          <w:szCs w:val="28"/>
        </w:rPr>
        <w:t xml:space="preserve"> должны учитываться следующие параметры по каждой операции налива</w:t>
      </w:r>
      <w:r w:rsidR="006B43C1">
        <w:rPr>
          <w:rFonts w:ascii="Times New Roman" w:hAnsi="Times New Roman" w:cs="Times New Roman"/>
          <w:sz w:val="28"/>
          <w:szCs w:val="28"/>
        </w:rPr>
        <w:t xml:space="preserve"> для формирования товарно-транспортных накладных</w:t>
      </w:r>
      <w:r w:rsidR="00E225E7" w:rsidRPr="00E225E7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104D18D8" w14:textId="0CA6E5F2" w:rsidR="00E225E7" w:rsidRPr="00E225E7" w:rsidRDefault="005A4450" w:rsidP="005A44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25E7" w:rsidRPr="00E225E7">
        <w:rPr>
          <w:rFonts w:ascii="Times New Roman" w:hAnsi="Times New Roman" w:cs="Times New Roman"/>
          <w:sz w:val="28"/>
          <w:szCs w:val="28"/>
        </w:rPr>
        <w:t xml:space="preserve">наименование; </w:t>
      </w:r>
    </w:p>
    <w:p w14:paraId="78BEC838" w14:textId="79D02072" w:rsidR="00E225E7" w:rsidRDefault="005A4450" w:rsidP="005A44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25E7" w:rsidRPr="00E225E7">
        <w:rPr>
          <w:rFonts w:ascii="Times New Roman" w:hAnsi="Times New Roman" w:cs="Times New Roman"/>
          <w:sz w:val="28"/>
          <w:szCs w:val="28"/>
        </w:rPr>
        <w:t>номер железнодорожной</w:t>
      </w:r>
      <w:r w:rsidR="008A64C5">
        <w:rPr>
          <w:rFonts w:ascii="Times New Roman" w:hAnsi="Times New Roman" w:cs="Times New Roman"/>
          <w:sz w:val="28"/>
          <w:szCs w:val="28"/>
          <w:lang w:val="tk-TM"/>
        </w:rPr>
        <w:t>/</w:t>
      </w:r>
      <w:r w:rsidR="008A64C5">
        <w:rPr>
          <w:rFonts w:ascii="Times New Roman" w:hAnsi="Times New Roman" w:cs="Times New Roman"/>
          <w:sz w:val="28"/>
          <w:szCs w:val="28"/>
        </w:rPr>
        <w:t>автомобильной</w:t>
      </w:r>
      <w:r w:rsidR="00E225E7" w:rsidRPr="00E225E7">
        <w:rPr>
          <w:rFonts w:ascii="Times New Roman" w:hAnsi="Times New Roman" w:cs="Times New Roman"/>
          <w:sz w:val="28"/>
          <w:szCs w:val="28"/>
        </w:rPr>
        <w:t xml:space="preserve"> цистерны;</w:t>
      </w:r>
    </w:p>
    <w:p w14:paraId="307B9B05" w14:textId="4079A3B5" w:rsidR="006B43C1" w:rsidRPr="00E225E7" w:rsidRDefault="005A4450" w:rsidP="005A44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B43C1">
        <w:rPr>
          <w:rFonts w:ascii="Times New Roman" w:hAnsi="Times New Roman" w:cs="Times New Roman"/>
          <w:sz w:val="28"/>
          <w:szCs w:val="28"/>
        </w:rPr>
        <w:t>тип цистерны или государственный номер;</w:t>
      </w:r>
    </w:p>
    <w:p w14:paraId="4A13FD8F" w14:textId="158A3EFB" w:rsidR="00E225E7" w:rsidRPr="00E225E7" w:rsidRDefault="005A4450" w:rsidP="005A44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25E7" w:rsidRPr="00E225E7">
        <w:rPr>
          <w:rFonts w:ascii="Times New Roman" w:hAnsi="Times New Roman" w:cs="Times New Roman"/>
          <w:sz w:val="28"/>
          <w:szCs w:val="28"/>
        </w:rPr>
        <w:t>источник налива (резервуар);</w:t>
      </w:r>
    </w:p>
    <w:p w14:paraId="7BF34278" w14:textId="739EF00F" w:rsidR="00E225E7" w:rsidRPr="00E225E7" w:rsidRDefault="005A4450" w:rsidP="005A44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25E7" w:rsidRPr="00E225E7">
        <w:rPr>
          <w:rFonts w:ascii="Times New Roman" w:hAnsi="Times New Roman" w:cs="Times New Roman"/>
          <w:sz w:val="28"/>
          <w:szCs w:val="28"/>
        </w:rPr>
        <w:t>масса н</w:t>
      </w:r>
      <w:r w:rsidR="006B43C1">
        <w:rPr>
          <w:rFonts w:ascii="Times New Roman" w:hAnsi="Times New Roman" w:cs="Times New Roman"/>
          <w:sz w:val="28"/>
          <w:szCs w:val="28"/>
        </w:rPr>
        <w:t>алитого нефтепродукта</w:t>
      </w:r>
      <w:r w:rsidR="00E225E7" w:rsidRPr="00E225E7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E49E889" w14:textId="336C573A" w:rsidR="00E225E7" w:rsidRPr="00E225E7" w:rsidRDefault="005A4450" w:rsidP="005A44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25E7" w:rsidRPr="00E225E7">
        <w:rPr>
          <w:rFonts w:ascii="Times New Roman" w:hAnsi="Times New Roman" w:cs="Times New Roman"/>
          <w:sz w:val="28"/>
          <w:szCs w:val="28"/>
        </w:rPr>
        <w:t xml:space="preserve">температура и плотность продукта; </w:t>
      </w:r>
    </w:p>
    <w:p w14:paraId="346A9BD3" w14:textId="5E5B1593" w:rsidR="00E225E7" w:rsidRPr="00E225E7" w:rsidRDefault="005A4450" w:rsidP="005A44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25E7" w:rsidRPr="00E225E7">
        <w:rPr>
          <w:rFonts w:ascii="Times New Roman" w:hAnsi="Times New Roman" w:cs="Times New Roman"/>
          <w:sz w:val="28"/>
          <w:szCs w:val="28"/>
        </w:rPr>
        <w:t>дата и время начала и окончания налива.</w:t>
      </w:r>
      <w:r w:rsidR="00106CB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E8AF23" w14:textId="6A8D4410" w:rsidR="00E225E7" w:rsidRPr="00E225E7" w:rsidRDefault="005A4450" w:rsidP="005A44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4450">
        <w:rPr>
          <w:rFonts w:ascii="Times New Roman" w:hAnsi="Times New Roman" w:cs="Times New Roman"/>
          <w:b/>
          <w:bCs/>
          <w:sz w:val="28"/>
          <w:szCs w:val="28"/>
        </w:rPr>
        <w:t>2.3.</w:t>
      </w:r>
      <w:r w:rsidR="007160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25E7" w:rsidRPr="00E225E7">
        <w:rPr>
          <w:rFonts w:ascii="Times New Roman" w:hAnsi="Times New Roman" w:cs="Times New Roman"/>
          <w:sz w:val="28"/>
          <w:szCs w:val="28"/>
        </w:rPr>
        <w:t>Формирование учетных данных должно осуществляться на основании установленных средств измерений.</w:t>
      </w:r>
    </w:p>
    <w:p w14:paraId="726D5944" w14:textId="487911D9" w:rsidR="008C1B6E" w:rsidRDefault="005A4450" w:rsidP="005A44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4450">
        <w:rPr>
          <w:rFonts w:ascii="Times New Roman" w:hAnsi="Times New Roman" w:cs="Times New Roman"/>
          <w:b/>
          <w:bCs/>
          <w:sz w:val="28"/>
          <w:szCs w:val="28"/>
        </w:rPr>
        <w:t>2.4.</w:t>
      </w:r>
      <w:r w:rsidR="007160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B43C1">
        <w:rPr>
          <w:rFonts w:ascii="Times New Roman" w:hAnsi="Times New Roman" w:cs="Times New Roman"/>
          <w:sz w:val="28"/>
          <w:szCs w:val="28"/>
        </w:rPr>
        <w:t>Обеспечить</w:t>
      </w:r>
      <w:r w:rsidR="00BE0F4A">
        <w:rPr>
          <w:rFonts w:ascii="Times New Roman" w:hAnsi="Times New Roman" w:cs="Times New Roman"/>
          <w:sz w:val="28"/>
          <w:szCs w:val="28"/>
        </w:rPr>
        <w:t xml:space="preserve"> в</w:t>
      </w:r>
      <w:r w:rsidR="00E225E7" w:rsidRPr="00E225E7">
        <w:rPr>
          <w:rFonts w:ascii="Times New Roman" w:hAnsi="Times New Roman" w:cs="Times New Roman"/>
          <w:sz w:val="28"/>
          <w:szCs w:val="28"/>
        </w:rPr>
        <w:t>озможность ручного ввода и корректировки данных только при наличии прав доступа</w:t>
      </w:r>
      <w:r w:rsidR="006B43C1">
        <w:rPr>
          <w:rFonts w:ascii="Times New Roman" w:hAnsi="Times New Roman" w:cs="Times New Roman"/>
          <w:sz w:val="28"/>
          <w:szCs w:val="28"/>
        </w:rPr>
        <w:t xml:space="preserve"> (права </w:t>
      </w:r>
      <w:proofErr w:type="spellStart"/>
      <w:r w:rsidR="006B43C1">
        <w:rPr>
          <w:rFonts w:ascii="Times New Roman" w:hAnsi="Times New Roman" w:cs="Times New Roman"/>
          <w:sz w:val="28"/>
          <w:szCs w:val="28"/>
        </w:rPr>
        <w:t>Администатора</w:t>
      </w:r>
      <w:proofErr w:type="spellEnd"/>
      <w:r w:rsidR="006B43C1">
        <w:rPr>
          <w:rFonts w:ascii="Times New Roman" w:hAnsi="Times New Roman" w:cs="Times New Roman"/>
          <w:sz w:val="28"/>
          <w:szCs w:val="28"/>
        </w:rPr>
        <w:t>)</w:t>
      </w:r>
      <w:r w:rsidR="00E225E7" w:rsidRPr="00E225E7">
        <w:rPr>
          <w:rFonts w:ascii="Times New Roman" w:hAnsi="Times New Roman" w:cs="Times New Roman"/>
          <w:sz w:val="28"/>
          <w:szCs w:val="28"/>
        </w:rPr>
        <w:t>.</w:t>
      </w:r>
    </w:p>
    <w:p w14:paraId="1193C87B" w14:textId="46ACE8D7" w:rsidR="00E225E7" w:rsidRPr="00E225E7" w:rsidRDefault="00E225E7" w:rsidP="008C1B6E">
      <w:pPr>
        <w:pStyle w:val="a3"/>
        <w:ind w:left="858"/>
        <w:rPr>
          <w:rFonts w:ascii="Times New Roman" w:hAnsi="Times New Roman" w:cs="Times New Roman"/>
          <w:sz w:val="28"/>
          <w:szCs w:val="28"/>
        </w:rPr>
      </w:pPr>
      <w:r w:rsidRPr="00E225E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7EC669" w14:textId="77777777" w:rsidR="00E225E7" w:rsidRPr="00E225E7" w:rsidRDefault="00E225E7" w:rsidP="00CE4FFA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25E7">
        <w:rPr>
          <w:rFonts w:ascii="Times New Roman" w:hAnsi="Times New Roman" w:cs="Times New Roman"/>
          <w:b/>
          <w:bCs/>
          <w:sz w:val="28"/>
          <w:szCs w:val="28"/>
        </w:rPr>
        <w:t>Требования к формированию отгрузочных документов</w:t>
      </w:r>
    </w:p>
    <w:p w14:paraId="338E9F09" w14:textId="77777777" w:rsidR="00E225E7" w:rsidRPr="00E225E7" w:rsidRDefault="00E225E7" w:rsidP="00CE4FF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vanish/>
          <w:sz w:val="28"/>
          <w:szCs w:val="28"/>
        </w:rPr>
      </w:pPr>
    </w:p>
    <w:p w14:paraId="0177DD89" w14:textId="77777777" w:rsidR="00E225E7" w:rsidRPr="00E225E7" w:rsidRDefault="00E225E7" w:rsidP="00CE4FF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vanish/>
          <w:sz w:val="28"/>
          <w:szCs w:val="28"/>
        </w:rPr>
      </w:pPr>
    </w:p>
    <w:p w14:paraId="6E7A8C43" w14:textId="77777777" w:rsidR="00E225E7" w:rsidRPr="00E225E7" w:rsidRDefault="00E225E7" w:rsidP="00CE4FF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vanish/>
          <w:sz w:val="28"/>
          <w:szCs w:val="28"/>
        </w:rPr>
      </w:pPr>
    </w:p>
    <w:p w14:paraId="6E63C8B8" w14:textId="67AE8B38" w:rsidR="00E225E7" w:rsidRPr="00E225E7" w:rsidRDefault="005A4450" w:rsidP="00CE4F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4450">
        <w:rPr>
          <w:rFonts w:ascii="Times New Roman" w:hAnsi="Times New Roman" w:cs="Times New Roman"/>
          <w:b/>
          <w:bCs/>
          <w:sz w:val="28"/>
          <w:szCs w:val="28"/>
        </w:rPr>
        <w:t>3.1.</w:t>
      </w:r>
      <w:r w:rsidR="007160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25E7" w:rsidRPr="00E225E7">
        <w:rPr>
          <w:rFonts w:ascii="Times New Roman" w:hAnsi="Times New Roman" w:cs="Times New Roman"/>
          <w:sz w:val="28"/>
          <w:szCs w:val="28"/>
        </w:rPr>
        <w:t>На основании</w:t>
      </w:r>
      <w:r w:rsidR="006B43C1">
        <w:rPr>
          <w:rFonts w:ascii="Times New Roman" w:hAnsi="Times New Roman" w:cs="Times New Roman"/>
          <w:sz w:val="28"/>
          <w:szCs w:val="28"/>
        </w:rPr>
        <w:t xml:space="preserve"> собранных и введенных</w:t>
      </w:r>
      <w:r w:rsidR="00E225E7" w:rsidRPr="00E225E7">
        <w:rPr>
          <w:rFonts w:ascii="Times New Roman" w:hAnsi="Times New Roman" w:cs="Times New Roman"/>
          <w:sz w:val="28"/>
          <w:szCs w:val="28"/>
        </w:rPr>
        <w:t xml:space="preserve"> данных учета система должна обеспечивать автоматическое формирование отгрузочных документов, используемых при отгрузке нефтепродуктов железнодорожным</w:t>
      </w:r>
      <w:r w:rsidR="006B43C1">
        <w:rPr>
          <w:rFonts w:ascii="Times New Roman" w:hAnsi="Times New Roman" w:cs="Times New Roman"/>
          <w:sz w:val="28"/>
          <w:szCs w:val="28"/>
        </w:rPr>
        <w:t xml:space="preserve"> и автомобильным </w:t>
      </w:r>
      <w:r w:rsidR="00E225E7" w:rsidRPr="00E225E7">
        <w:rPr>
          <w:rFonts w:ascii="Times New Roman" w:hAnsi="Times New Roman" w:cs="Times New Roman"/>
          <w:sz w:val="28"/>
          <w:szCs w:val="28"/>
        </w:rPr>
        <w:t>транспортом.</w:t>
      </w:r>
    </w:p>
    <w:p w14:paraId="05183342" w14:textId="2E1FD7EF" w:rsidR="00E225E7" w:rsidRPr="00E225E7" w:rsidRDefault="005A4450" w:rsidP="00CE4F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4450">
        <w:rPr>
          <w:rFonts w:ascii="Times New Roman" w:hAnsi="Times New Roman" w:cs="Times New Roman"/>
          <w:b/>
          <w:bCs/>
          <w:sz w:val="28"/>
          <w:szCs w:val="28"/>
        </w:rPr>
        <w:t>3.2.</w:t>
      </w:r>
      <w:r w:rsidR="007160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25E7" w:rsidRPr="00E225E7">
        <w:rPr>
          <w:rFonts w:ascii="Times New Roman" w:hAnsi="Times New Roman" w:cs="Times New Roman"/>
          <w:sz w:val="28"/>
          <w:szCs w:val="28"/>
        </w:rPr>
        <w:t>Перечень и структура формируемых документов должны соответствовать действующим внутренним регламентам предприятия Заказчика.</w:t>
      </w:r>
    </w:p>
    <w:p w14:paraId="0C731A8F" w14:textId="1758A151" w:rsidR="00E225E7" w:rsidRDefault="005A4450" w:rsidP="00CE4F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4450">
        <w:rPr>
          <w:rFonts w:ascii="Times New Roman" w:hAnsi="Times New Roman" w:cs="Times New Roman"/>
          <w:b/>
          <w:bCs/>
          <w:sz w:val="28"/>
          <w:szCs w:val="28"/>
        </w:rPr>
        <w:lastRenderedPageBreak/>
        <w:t>3.3.</w:t>
      </w:r>
      <w:r w:rsidR="007160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25E7" w:rsidRPr="00E225E7">
        <w:rPr>
          <w:rFonts w:ascii="Times New Roman" w:hAnsi="Times New Roman" w:cs="Times New Roman"/>
          <w:sz w:val="28"/>
          <w:szCs w:val="28"/>
        </w:rPr>
        <w:t>Документы должны формироваться в электронном виде с возможностью их просмотра и печати.</w:t>
      </w:r>
    </w:p>
    <w:p w14:paraId="73044171" w14:textId="77777777" w:rsidR="005A4450" w:rsidRPr="00E225E7" w:rsidRDefault="005A4450" w:rsidP="005A445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6CEA08A" w14:textId="77777777" w:rsidR="00E225E7" w:rsidRPr="0021387E" w:rsidRDefault="00E225E7" w:rsidP="00CE4FFA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387E">
        <w:rPr>
          <w:rFonts w:ascii="Times New Roman" w:hAnsi="Times New Roman" w:cs="Times New Roman"/>
          <w:b/>
          <w:bCs/>
          <w:sz w:val="28"/>
          <w:szCs w:val="28"/>
        </w:rPr>
        <w:t>Требования к интеграции с системой документооборота</w:t>
      </w:r>
    </w:p>
    <w:p w14:paraId="2FF197A4" w14:textId="77777777" w:rsidR="00E225E7" w:rsidRPr="00E225E7" w:rsidRDefault="00E225E7" w:rsidP="00E225E7">
      <w:pPr>
        <w:pStyle w:val="a3"/>
        <w:numPr>
          <w:ilvl w:val="0"/>
          <w:numId w:val="5"/>
        </w:numPr>
        <w:rPr>
          <w:rFonts w:ascii="Times New Roman" w:hAnsi="Times New Roman" w:cs="Times New Roman"/>
          <w:vanish/>
          <w:sz w:val="28"/>
          <w:szCs w:val="28"/>
        </w:rPr>
      </w:pPr>
    </w:p>
    <w:p w14:paraId="62532952" w14:textId="77777777" w:rsidR="00E225E7" w:rsidRPr="00E225E7" w:rsidRDefault="00E225E7" w:rsidP="00E225E7">
      <w:pPr>
        <w:pStyle w:val="a3"/>
        <w:numPr>
          <w:ilvl w:val="0"/>
          <w:numId w:val="5"/>
        </w:numPr>
        <w:rPr>
          <w:rFonts w:ascii="Times New Roman" w:hAnsi="Times New Roman" w:cs="Times New Roman"/>
          <w:vanish/>
          <w:sz w:val="28"/>
          <w:szCs w:val="28"/>
        </w:rPr>
      </w:pPr>
    </w:p>
    <w:p w14:paraId="2B651837" w14:textId="77777777" w:rsidR="00E225E7" w:rsidRPr="00E225E7" w:rsidRDefault="00E225E7" w:rsidP="00E225E7">
      <w:pPr>
        <w:pStyle w:val="a3"/>
        <w:numPr>
          <w:ilvl w:val="0"/>
          <w:numId w:val="5"/>
        </w:numPr>
        <w:rPr>
          <w:rFonts w:ascii="Times New Roman" w:hAnsi="Times New Roman" w:cs="Times New Roman"/>
          <w:vanish/>
          <w:sz w:val="28"/>
          <w:szCs w:val="28"/>
        </w:rPr>
      </w:pPr>
    </w:p>
    <w:p w14:paraId="605EBF42" w14:textId="77777777" w:rsidR="00E225E7" w:rsidRPr="00E225E7" w:rsidRDefault="00E225E7" w:rsidP="00E225E7">
      <w:pPr>
        <w:pStyle w:val="a3"/>
        <w:numPr>
          <w:ilvl w:val="0"/>
          <w:numId w:val="5"/>
        </w:numPr>
        <w:rPr>
          <w:rFonts w:ascii="Times New Roman" w:hAnsi="Times New Roman" w:cs="Times New Roman"/>
          <w:vanish/>
          <w:sz w:val="28"/>
          <w:szCs w:val="28"/>
        </w:rPr>
      </w:pPr>
    </w:p>
    <w:p w14:paraId="2DDC398B" w14:textId="3E316B6E" w:rsidR="00E225E7" w:rsidRPr="00E225E7" w:rsidRDefault="005A4450" w:rsidP="00CE4F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4450">
        <w:rPr>
          <w:rFonts w:ascii="Times New Roman" w:hAnsi="Times New Roman" w:cs="Times New Roman"/>
          <w:b/>
          <w:bCs/>
          <w:sz w:val="28"/>
          <w:szCs w:val="28"/>
        </w:rPr>
        <w:t>4.1.</w:t>
      </w:r>
      <w:r w:rsidR="007160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25E7" w:rsidRPr="00E225E7">
        <w:rPr>
          <w:rFonts w:ascii="Times New Roman" w:hAnsi="Times New Roman" w:cs="Times New Roman"/>
          <w:sz w:val="28"/>
          <w:szCs w:val="28"/>
        </w:rPr>
        <w:t>Исполнитель обязан реализовать интеграцию разрабатываемого решения с действующей системой документооборота предприятия, реализованной на базе</w:t>
      </w:r>
      <w:r w:rsidR="0021387E">
        <w:rPr>
          <w:rFonts w:ascii="Times New Roman" w:hAnsi="Times New Roman" w:cs="Times New Roman"/>
          <w:sz w:val="28"/>
          <w:szCs w:val="28"/>
        </w:rPr>
        <w:t xml:space="preserve"> </w:t>
      </w:r>
      <w:r w:rsidR="00E225E7" w:rsidRPr="00E225E7">
        <w:rPr>
          <w:rFonts w:ascii="Times New Roman" w:hAnsi="Times New Roman" w:cs="Times New Roman"/>
          <w:sz w:val="28"/>
          <w:szCs w:val="28"/>
        </w:rPr>
        <w:t>ПО «</w:t>
      </w:r>
      <w:r w:rsidR="0021387E">
        <w:rPr>
          <w:rFonts w:ascii="Times New Roman" w:hAnsi="Times New Roman" w:cs="Times New Roman"/>
          <w:sz w:val="28"/>
          <w:szCs w:val="28"/>
        </w:rPr>
        <w:t>1С:Предприятие</w:t>
      </w:r>
      <w:r w:rsidR="00E225E7" w:rsidRPr="00E225E7">
        <w:rPr>
          <w:rFonts w:ascii="Times New Roman" w:hAnsi="Times New Roman" w:cs="Times New Roman"/>
          <w:sz w:val="28"/>
          <w:szCs w:val="28"/>
        </w:rPr>
        <w:t>».</w:t>
      </w:r>
    </w:p>
    <w:p w14:paraId="749858EB" w14:textId="08F32DFC" w:rsidR="00E225E7" w:rsidRPr="00E225E7" w:rsidRDefault="005A4450" w:rsidP="00CE4F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4450">
        <w:rPr>
          <w:rFonts w:ascii="Times New Roman" w:hAnsi="Times New Roman" w:cs="Times New Roman"/>
          <w:b/>
          <w:bCs/>
          <w:sz w:val="28"/>
          <w:szCs w:val="28"/>
        </w:rPr>
        <w:t>4.2.</w:t>
      </w:r>
      <w:r w:rsidR="007160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25E7" w:rsidRPr="00E225E7">
        <w:rPr>
          <w:rFonts w:ascii="Times New Roman" w:hAnsi="Times New Roman" w:cs="Times New Roman"/>
          <w:sz w:val="28"/>
          <w:szCs w:val="28"/>
        </w:rPr>
        <w:t>Интеграция должна обеспечивать:</w:t>
      </w:r>
    </w:p>
    <w:p w14:paraId="13981DE5" w14:textId="49D50A65" w:rsidR="00E225E7" w:rsidRPr="00E225E7" w:rsidRDefault="005A4450" w:rsidP="00CE4F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25E7" w:rsidRPr="00E225E7">
        <w:rPr>
          <w:rFonts w:ascii="Times New Roman" w:hAnsi="Times New Roman" w:cs="Times New Roman"/>
          <w:sz w:val="28"/>
          <w:szCs w:val="28"/>
        </w:rPr>
        <w:t xml:space="preserve">автоматическую </w:t>
      </w:r>
      <w:r w:rsidR="0021387E">
        <w:rPr>
          <w:rFonts w:ascii="Times New Roman" w:hAnsi="Times New Roman" w:cs="Times New Roman"/>
          <w:sz w:val="28"/>
          <w:szCs w:val="28"/>
        </w:rPr>
        <w:t>обработку</w:t>
      </w:r>
      <w:r w:rsidR="00E225E7" w:rsidRPr="00E225E7">
        <w:rPr>
          <w:rFonts w:ascii="Times New Roman" w:hAnsi="Times New Roman" w:cs="Times New Roman"/>
          <w:sz w:val="28"/>
          <w:szCs w:val="28"/>
        </w:rPr>
        <w:t xml:space="preserve"> данных учета налива;</w:t>
      </w:r>
    </w:p>
    <w:p w14:paraId="4DBF8AAB" w14:textId="0CFCB23D" w:rsidR="00E225E7" w:rsidRPr="00E225E7" w:rsidRDefault="005A4450" w:rsidP="00CE4F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25E7" w:rsidRPr="00E225E7">
        <w:rPr>
          <w:rFonts w:ascii="Times New Roman" w:hAnsi="Times New Roman" w:cs="Times New Roman"/>
          <w:sz w:val="28"/>
          <w:szCs w:val="28"/>
        </w:rPr>
        <w:t>автоматическое создание и обновление записей отгрузочных документов;</w:t>
      </w:r>
    </w:p>
    <w:p w14:paraId="4837AFF7" w14:textId="554E9710" w:rsidR="00E225E7" w:rsidRPr="00E225E7" w:rsidRDefault="005A4450" w:rsidP="00CE4F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25E7" w:rsidRPr="00E225E7">
        <w:rPr>
          <w:rFonts w:ascii="Times New Roman" w:hAnsi="Times New Roman" w:cs="Times New Roman"/>
          <w:sz w:val="28"/>
          <w:szCs w:val="28"/>
        </w:rPr>
        <w:t>передачу статусов обработки документов.</w:t>
      </w:r>
    </w:p>
    <w:p w14:paraId="1B667B83" w14:textId="7437D9E9" w:rsidR="00E225E7" w:rsidRPr="00E225E7" w:rsidRDefault="005A4450" w:rsidP="00CE4F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4450">
        <w:rPr>
          <w:rFonts w:ascii="Times New Roman" w:hAnsi="Times New Roman" w:cs="Times New Roman"/>
          <w:b/>
          <w:bCs/>
          <w:sz w:val="28"/>
          <w:szCs w:val="28"/>
        </w:rPr>
        <w:t>4.3.</w:t>
      </w:r>
      <w:r w:rsidR="007160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25E7" w:rsidRPr="00E225E7">
        <w:rPr>
          <w:rFonts w:ascii="Times New Roman" w:hAnsi="Times New Roman" w:cs="Times New Roman"/>
          <w:sz w:val="28"/>
          <w:szCs w:val="28"/>
        </w:rPr>
        <w:t>Интеграция может быть реализована одним или несколькими следующими способами (по выбору Исполнителя, при согласовании с Заказчиком):</w:t>
      </w:r>
    </w:p>
    <w:p w14:paraId="35751D8B" w14:textId="60466C26" w:rsidR="00E225E7" w:rsidRPr="00E225E7" w:rsidRDefault="005A4450" w:rsidP="00CE4F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25E7" w:rsidRPr="00E225E7">
        <w:rPr>
          <w:rFonts w:ascii="Times New Roman" w:hAnsi="Times New Roman" w:cs="Times New Roman"/>
          <w:sz w:val="28"/>
          <w:szCs w:val="28"/>
        </w:rPr>
        <w:t>использование существующих или дорабатываемых программных интерфейсов или программного обеспечения</w:t>
      </w:r>
      <w:r w:rsidR="00872BE2">
        <w:rPr>
          <w:rFonts w:ascii="Times New Roman" w:hAnsi="Times New Roman" w:cs="Times New Roman"/>
          <w:sz w:val="28"/>
          <w:szCs w:val="28"/>
        </w:rPr>
        <w:t xml:space="preserve"> (1С:Предприятие)</w:t>
      </w:r>
      <w:r w:rsidR="00E225E7" w:rsidRPr="00E225E7">
        <w:rPr>
          <w:rFonts w:ascii="Times New Roman" w:hAnsi="Times New Roman" w:cs="Times New Roman"/>
          <w:sz w:val="28"/>
          <w:szCs w:val="28"/>
        </w:rPr>
        <w:t>;</w:t>
      </w:r>
    </w:p>
    <w:p w14:paraId="68FB3C0E" w14:textId="08AFE458" w:rsidR="00E225E7" w:rsidRPr="00E225E7" w:rsidRDefault="005A4450" w:rsidP="00CE4F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25E7" w:rsidRPr="00E225E7">
        <w:rPr>
          <w:rFonts w:ascii="Times New Roman" w:hAnsi="Times New Roman" w:cs="Times New Roman"/>
          <w:sz w:val="28"/>
          <w:szCs w:val="28"/>
        </w:rPr>
        <w:t>свой вариант, согласованный с Заказчиком.</w:t>
      </w:r>
    </w:p>
    <w:p w14:paraId="556B8C82" w14:textId="1DAFB6C8" w:rsidR="00E225E7" w:rsidRDefault="005A4450" w:rsidP="00CE4F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A4450">
        <w:rPr>
          <w:rFonts w:ascii="Times New Roman" w:hAnsi="Times New Roman" w:cs="Times New Roman"/>
          <w:b/>
          <w:bCs/>
          <w:sz w:val="28"/>
          <w:szCs w:val="28"/>
        </w:rPr>
        <w:t>4.4.</w:t>
      </w:r>
      <w:r w:rsidR="007160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25E7" w:rsidRPr="00E225E7">
        <w:rPr>
          <w:rFonts w:ascii="Times New Roman" w:hAnsi="Times New Roman" w:cs="Times New Roman"/>
          <w:sz w:val="28"/>
          <w:szCs w:val="28"/>
        </w:rPr>
        <w:t>Исполнитель обязан предоставить описание разрабатываем</w:t>
      </w:r>
      <w:r w:rsidR="0021387E">
        <w:rPr>
          <w:rFonts w:ascii="Times New Roman" w:hAnsi="Times New Roman" w:cs="Times New Roman"/>
          <w:sz w:val="28"/>
          <w:szCs w:val="28"/>
        </w:rPr>
        <w:t>ой</w:t>
      </w:r>
      <w:r w:rsidR="00E225E7" w:rsidRPr="00E225E7">
        <w:rPr>
          <w:rFonts w:ascii="Times New Roman" w:hAnsi="Times New Roman" w:cs="Times New Roman"/>
          <w:sz w:val="28"/>
          <w:szCs w:val="28"/>
        </w:rPr>
        <w:t xml:space="preserve"> интеграции.</w:t>
      </w:r>
    </w:p>
    <w:p w14:paraId="2FF81284" w14:textId="77777777" w:rsidR="005A4450" w:rsidRPr="00E225E7" w:rsidRDefault="005A4450" w:rsidP="005A44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30051628" w14:textId="77777777" w:rsidR="00E225E7" w:rsidRPr="0021387E" w:rsidRDefault="00E225E7" w:rsidP="00CE4FFA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387E">
        <w:rPr>
          <w:rFonts w:ascii="Times New Roman" w:hAnsi="Times New Roman" w:cs="Times New Roman"/>
          <w:b/>
          <w:bCs/>
          <w:sz w:val="28"/>
          <w:szCs w:val="28"/>
        </w:rPr>
        <w:t>Требования к надежности и безопасности</w:t>
      </w:r>
    </w:p>
    <w:p w14:paraId="4E2FCEBA" w14:textId="77777777" w:rsidR="00E225E7" w:rsidRPr="00E225E7" w:rsidRDefault="00E225E7" w:rsidP="00E225E7">
      <w:pPr>
        <w:pStyle w:val="a3"/>
        <w:numPr>
          <w:ilvl w:val="0"/>
          <w:numId w:val="9"/>
        </w:numPr>
        <w:rPr>
          <w:rFonts w:ascii="Times New Roman" w:hAnsi="Times New Roman" w:cs="Times New Roman"/>
          <w:vanish/>
          <w:sz w:val="28"/>
          <w:szCs w:val="28"/>
        </w:rPr>
      </w:pPr>
    </w:p>
    <w:p w14:paraId="1B1A9961" w14:textId="77777777" w:rsidR="00E225E7" w:rsidRPr="00E225E7" w:rsidRDefault="00E225E7" w:rsidP="00E225E7">
      <w:pPr>
        <w:pStyle w:val="a3"/>
        <w:numPr>
          <w:ilvl w:val="0"/>
          <w:numId w:val="9"/>
        </w:numPr>
        <w:rPr>
          <w:rFonts w:ascii="Times New Roman" w:hAnsi="Times New Roman" w:cs="Times New Roman"/>
          <w:vanish/>
          <w:sz w:val="28"/>
          <w:szCs w:val="28"/>
        </w:rPr>
      </w:pPr>
    </w:p>
    <w:p w14:paraId="667ACF9D" w14:textId="77777777" w:rsidR="00E225E7" w:rsidRPr="00E225E7" w:rsidRDefault="00E225E7" w:rsidP="00E225E7">
      <w:pPr>
        <w:pStyle w:val="a3"/>
        <w:numPr>
          <w:ilvl w:val="0"/>
          <w:numId w:val="9"/>
        </w:numPr>
        <w:rPr>
          <w:rFonts w:ascii="Times New Roman" w:hAnsi="Times New Roman" w:cs="Times New Roman"/>
          <w:vanish/>
          <w:sz w:val="28"/>
          <w:szCs w:val="28"/>
        </w:rPr>
      </w:pPr>
    </w:p>
    <w:p w14:paraId="107BAEC7" w14:textId="77777777" w:rsidR="00E225E7" w:rsidRPr="00E225E7" w:rsidRDefault="00E225E7" w:rsidP="00E225E7">
      <w:pPr>
        <w:pStyle w:val="a3"/>
        <w:numPr>
          <w:ilvl w:val="0"/>
          <w:numId w:val="9"/>
        </w:numPr>
        <w:rPr>
          <w:rFonts w:ascii="Times New Roman" w:hAnsi="Times New Roman" w:cs="Times New Roman"/>
          <w:vanish/>
          <w:sz w:val="28"/>
          <w:szCs w:val="28"/>
        </w:rPr>
      </w:pPr>
    </w:p>
    <w:p w14:paraId="73ECBB9E" w14:textId="77777777" w:rsidR="00E225E7" w:rsidRPr="00E225E7" w:rsidRDefault="00E225E7" w:rsidP="00E225E7">
      <w:pPr>
        <w:pStyle w:val="a3"/>
        <w:numPr>
          <w:ilvl w:val="0"/>
          <w:numId w:val="9"/>
        </w:numPr>
        <w:rPr>
          <w:rFonts w:ascii="Times New Roman" w:hAnsi="Times New Roman" w:cs="Times New Roman"/>
          <w:vanish/>
          <w:sz w:val="28"/>
          <w:szCs w:val="28"/>
        </w:rPr>
      </w:pPr>
    </w:p>
    <w:p w14:paraId="5BE6867F" w14:textId="7903E94D" w:rsidR="00E225E7" w:rsidRPr="00E225E7" w:rsidRDefault="00CE4FFA" w:rsidP="00CE4F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E4FFA">
        <w:rPr>
          <w:rFonts w:ascii="Times New Roman" w:hAnsi="Times New Roman" w:cs="Times New Roman"/>
          <w:b/>
          <w:bCs/>
          <w:sz w:val="28"/>
          <w:szCs w:val="28"/>
        </w:rPr>
        <w:t>5.1.</w:t>
      </w:r>
      <w:r w:rsidR="007160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25E7" w:rsidRPr="00E225E7">
        <w:rPr>
          <w:rFonts w:ascii="Times New Roman" w:hAnsi="Times New Roman" w:cs="Times New Roman"/>
          <w:sz w:val="28"/>
          <w:szCs w:val="28"/>
        </w:rPr>
        <w:t>Должна быть обеспечена сохранность и целостность данных учета и документов.</w:t>
      </w:r>
    </w:p>
    <w:p w14:paraId="35C297C5" w14:textId="3738D25B" w:rsidR="00E225E7" w:rsidRDefault="00CE4FFA" w:rsidP="00CE4F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E4FFA">
        <w:rPr>
          <w:rFonts w:ascii="Times New Roman" w:hAnsi="Times New Roman" w:cs="Times New Roman"/>
          <w:b/>
          <w:bCs/>
          <w:sz w:val="28"/>
          <w:szCs w:val="28"/>
        </w:rPr>
        <w:t>5.2.</w:t>
      </w:r>
      <w:r w:rsidR="007160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25E7" w:rsidRPr="00E225E7">
        <w:rPr>
          <w:rFonts w:ascii="Times New Roman" w:hAnsi="Times New Roman" w:cs="Times New Roman"/>
          <w:sz w:val="28"/>
          <w:szCs w:val="28"/>
        </w:rPr>
        <w:t xml:space="preserve">Система должна быть обеспечена резервным сервером для обеспечения отказоустойчивости. </w:t>
      </w:r>
    </w:p>
    <w:p w14:paraId="3F21CB6F" w14:textId="19EACFBE" w:rsidR="00C23993" w:rsidRDefault="00CE4FFA" w:rsidP="00CE4F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E4FFA">
        <w:rPr>
          <w:rFonts w:ascii="Times New Roman" w:hAnsi="Times New Roman" w:cs="Times New Roman"/>
          <w:b/>
          <w:bCs/>
          <w:sz w:val="28"/>
          <w:szCs w:val="28"/>
        </w:rPr>
        <w:t>5.3.</w:t>
      </w:r>
      <w:r w:rsidR="007160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23993">
        <w:rPr>
          <w:rFonts w:ascii="Times New Roman" w:hAnsi="Times New Roman" w:cs="Times New Roman"/>
          <w:sz w:val="28"/>
          <w:szCs w:val="28"/>
        </w:rPr>
        <w:t>Обеспечить сервера запасными частями (Жёсткие диски, ОЗУ и блоки питания)</w:t>
      </w:r>
    </w:p>
    <w:p w14:paraId="0181C99F" w14:textId="603067F7" w:rsidR="007601A5" w:rsidRPr="00CE4FFA" w:rsidRDefault="00CE4FFA" w:rsidP="00CE4F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FFA">
        <w:rPr>
          <w:rFonts w:ascii="Times New Roman" w:hAnsi="Times New Roman" w:cs="Times New Roman"/>
          <w:b/>
          <w:bCs/>
          <w:sz w:val="28"/>
          <w:szCs w:val="28"/>
        </w:rPr>
        <w:t>5.4.</w:t>
      </w:r>
      <w:r w:rsidR="007160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601A5" w:rsidRPr="00CE4FFA">
        <w:rPr>
          <w:rFonts w:ascii="Times New Roman" w:hAnsi="Times New Roman" w:cs="Times New Roman"/>
          <w:sz w:val="28"/>
          <w:szCs w:val="28"/>
        </w:rPr>
        <w:t>Обеспечить персонал, использующий данную систему документооборота современными рабочими станциями</w:t>
      </w:r>
      <w:r w:rsidR="00D23ACE" w:rsidRPr="00CE4FFA">
        <w:rPr>
          <w:rFonts w:ascii="Times New Roman" w:hAnsi="Times New Roman" w:cs="Times New Roman"/>
          <w:sz w:val="28"/>
          <w:szCs w:val="28"/>
        </w:rPr>
        <w:t xml:space="preserve"> (персональными компьютерами)</w:t>
      </w:r>
      <w:r w:rsidR="007601A5" w:rsidRPr="00CE4FFA">
        <w:rPr>
          <w:rFonts w:ascii="Times New Roman" w:hAnsi="Times New Roman" w:cs="Times New Roman"/>
          <w:sz w:val="28"/>
          <w:szCs w:val="28"/>
        </w:rPr>
        <w:t>.</w:t>
      </w:r>
    </w:p>
    <w:p w14:paraId="05452E0C" w14:textId="3C11548F" w:rsidR="00E225E7" w:rsidRDefault="00CE4FFA" w:rsidP="00CE4F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E4FFA">
        <w:rPr>
          <w:rFonts w:ascii="Times New Roman" w:hAnsi="Times New Roman" w:cs="Times New Roman"/>
          <w:b/>
          <w:bCs/>
          <w:sz w:val="28"/>
          <w:szCs w:val="28"/>
        </w:rPr>
        <w:t>5.5.</w:t>
      </w:r>
      <w:r w:rsidR="007160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25E7" w:rsidRPr="00E225E7">
        <w:rPr>
          <w:rFonts w:ascii="Times New Roman" w:hAnsi="Times New Roman" w:cs="Times New Roman"/>
          <w:sz w:val="28"/>
          <w:szCs w:val="28"/>
        </w:rPr>
        <w:t>Обеспечить все рабочие станции, на которых будет установлено прикладное программное обеспечение бесперебойной работой (</w:t>
      </w:r>
      <w:r w:rsidR="00E225E7" w:rsidRPr="00E225E7">
        <w:rPr>
          <w:rFonts w:ascii="Times New Roman" w:hAnsi="Times New Roman" w:cs="Times New Roman"/>
          <w:sz w:val="28"/>
          <w:szCs w:val="28"/>
          <w:lang w:val="en-US"/>
        </w:rPr>
        <w:t>UPS</w:t>
      </w:r>
      <w:r w:rsidR="00E225E7" w:rsidRPr="00E225E7">
        <w:rPr>
          <w:rFonts w:ascii="Times New Roman" w:hAnsi="Times New Roman" w:cs="Times New Roman"/>
          <w:sz w:val="28"/>
          <w:szCs w:val="28"/>
        </w:rPr>
        <w:t xml:space="preserve"> и АВР).</w:t>
      </w:r>
    </w:p>
    <w:p w14:paraId="37E8E004" w14:textId="77777777" w:rsidR="00CE4FFA" w:rsidRPr="00E225E7" w:rsidRDefault="00CE4FFA" w:rsidP="00CE4F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A042ECB" w14:textId="77777777" w:rsidR="00E225E7" w:rsidRPr="007601A5" w:rsidRDefault="00E225E7" w:rsidP="00CE4FFA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01A5">
        <w:rPr>
          <w:rFonts w:ascii="Times New Roman" w:hAnsi="Times New Roman" w:cs="Times New Roman"/>
          <w:b/>
          <w:bCs/>
          <w:sz w:val="28"/>
          <w:szCs w:val="28"/>
        </w:rPr>
        <w:t>Требования к приемке результатов работ</w:t>
      </w:r>
    </w:p>
    <w:p w14:paraId="1D83F093" w14:textId="77777777" w:rsidR="00E225E7" w:rsidRPr="00E225E7" w:rsidRDefault="00E225E7" w:rsidP="00E225E7">
      <w:pPr>
        <w:pStyle w:val="a3"/>
        <w:numPr>
          <w:ilvl w:val="0"/>
          <w:numId w:val="10"/>
        </w:numPr>
        <w:rPr>
          <w:rFonts w:ascii="Times New Roman" w:hAnsi="Times New Roman" w:cs="Times New Roman"/>
          <w:vanish/>
          <w:sz w:val="28"/>
          <w:szCs w:val="28"/>
        </w:rPr>
      </w:pPr>
    </w:p>
    <w:p w14:paraId="69B0EE2C" w14:textId="77777777" w:rsidR="00E225E7" w:rsidRPr="00E225E7" w:rsidRDefault="00E225E7" w:rsidP="00E225E7">
      <w:pPr>
        <w:pStyle w:val="a3"/>
        <w:numPr>
          <w:ilvl w:val="0"/>
          <w:numId w:val="10"/>
        </w:numPr>
        <w:rPr>
          <w:rFonts w:ascii="Times New Roman" w:hAnsi="Times New Roman" w:cs="Times New Roman"/>
          <w:vanish/>
          <w:sz w:val="28"/>
          <w:szCs w:val="28"/>
        </w:rPr>
      </w:pPr>
    </w:p>
    <w:p w14:paraId="43AE05B8" w14:textId="77777777" w:rsidR="00E225E7" w:rsidRPr="00E225E7" w:rsidRDefault="00E225E7" w:rsidP="00E225E7">
      <w:pPr>
        <w:pStyle w:val="a3"/>
        <w:numPr>
          <w:ilvl w:val="0"/>
          <w:numId w:val="10"/>
        </w:numPr>
        <w:rPr>
          <w:rFonts w:ascii="Times New Roman" w:hAnsi="Times New Roman" w:cs="Times New Roman"/>
          <w:vanish/>
          <w:sz w:val="28"/>
          <w:szCs w:val="28"/>
        </w:rPr>
      </w:pPr>
    </w:p>
    <w:p w14:paraId="061E47BA" w14:textId="77777777" w:rsidR="00E225E7" w:rsidRPr="00E225E7" w:rsidRDefault="00E225E7" w:rsidP="00E225E7">
      <w:pPr>
        <w:pStyle w:val="a3"/>
        <w:numPr>
          <w:ilvl w:val="0"/>
          <w:numId w:val="10"/>
        </w:numPr>
        <w:rPr>
          <w:rFonts w:ascii="Times New Roman" w:hAnsi="Times New Roman" w:cs="Times New Roman"/>
          <w:vanish/>
          <w:sz w:val="28"/>
          <w:szCs w:val="28"/>
        </w:rPr>
      </w:pPr>
    </w:p>
    <w:p w14:paraId="52B262EA" w14:textId="77777777" w:rsidR="00E225E7" w:rsidRPr="00E225E7" w:rsidRDefault="00E225E7" w:rsidP="00E225E7">
      <w:pPr>
        <w:pStyle w:val="a3"/>
        <w:numPr>
          <w:ilvl w:val="0"/>
          <w:numId w:val="10"/>
        </w:numPr>
        <w:rPr>
          <w:rFonts w:ascii="Times New Roman" w:hAnsi="Times New Roman" w:cs="Times New Roman"/>
          <w:vanish/>
          <w:sz w:val="28"/>
          <w:szCs w:val="28"/>
        </w:rPr>
      </w:pPr>
    </w:p>
    <w:p w14:paraId="20899BA1" w14:textId="77777777" w:rsidR="00E225E7" w:rsidRPr="00E225E7" w:rsidRDefault="00E225E7" w:rsidP="00E225E7">
      <w:pPr>
        <w:pStyle w:val="a3"/>
        <w:numPr>
          <w:ilvl w:val="0"/>
          <w:numId w:val="10"/>
        </w:numPr>
        <w:rPr>
          <w:rFonts w:ascii="Times New Roman" w:hAnsi="Times New Roman" w:cs="Times New Roman"/>
          <w:vanish/>
          <w:sz w:val="28"/>
          <w:szCs w:val="28"/>
        </w:rPr>
      </w:pPr>
    </w:p>
    <w:p w14:paraId="5A242330" w14:textId="7FE5C604" w:rsidR="00E225E7" w:rsidRPr="00E225E7" w:rsidRDefault="00CE4FFA" w:rsidP="00CE4F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E4FFA">
        <w:rPr>
          <w:rFonts w:ascii="Times New Roman" w:hAnsi="Times New Roman" w:cs="Times New Roman"/>
          <w:b/>
          <w:bCs/>
          <w:sz w:val="28"/>
          <w:szCs w:val="28"/>
        </w:rPr>
        <w:t>6.1.</w:t>
      </w:r>
      <w:r w:rsidR="007160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25E7" w:rsidRPr="00E225E7">
        <w:rPr>
          <w:rFonts w:ascii="Times New Roman" w:hAnsi="Times New Roman" w:cs="Times New Roman"/>
          <w:sz w:val="28"/>
          <w:szCs w:val="28"/>
        </w:rPr>
        <w:t>Приемка результатов работ осуществляется на основании:</w:t>
      </w:r>
    </w:p>
    <w:p w14:paraId="3766CF04" w14:textId="3335F31D" w:rsidR="00E225E7" w:rsidRPr="00E225E7" w:rsidRDefault="00CE4FFA" w:rsidP="00CE4F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25E7" w:rsidRPr="00E225E7">
        <w:rPr>
          <w:rFonts w:ascii="Times New Roman" w:hAnsi="Times New Roman" w:cs="Times New Roman"/>
          <w:sz w:val="28"/>
          <w:szCs w:val="28"/>
        </w:rPr>
        <w:t>корректности автоматизированного учета налива;</w:t>
      </w:r>
    </w:p>
    <w:p w14:paraId="7E20997A" w14:textId="37BC7747" w:rsidR="00E225E7" w:rsidRPr="00E225E7" w:rsidRDefault="00CE4FFA" w:rsidP="00CE4F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25E7" w:rsidRPr="00E225E7">
        <w:rPr>
          <w:rFonts w:ascii="Times New Roman" w:hAnsi="Times New Roman" w:cs="Times New Roman"/>
          <w:sz w:val="28"/>
          <w:szCs w:val="28"/>
        </w:rPr>
        <w:t>автоматического формирования отгрузочных документов;</w:t>
      </w:r>
    </w:p>
    <w:p w14:paraId="43ACD308" w14:textId="5438AD2B" w:rsidR="00E225E7" w:rsidRPr="00E225E7" w:rsidRDefault="00CE4FFA" w:rsidP="00CE4F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25E7" w:rsidRPr="00E225E7">
        <w:rPr>
          <w:rFonts w:ascii="Times New Roman" w:hAnsi="Times New Roman" w:cs="Times New Roman"/>
          <w:sz w:val="28"/>
          <w:szCs w:val="28"/>
        </w:rPr>
        <w:t>успешной передачи данных и документов в действующую систему документооборота;</w:t>
      </w:r>
    </w:p>
    <w:p w14:paraId="5828C188" w14:textId="1D582450" w:rsidR="00E225E7" w:rsidRPr="00E225E7" w:rsidRDefault="00CE4FFA" w:rsidP="00CE4F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25E7" w:rsidRPr="00E225E7">
        <w:rPr>
          <w:rFonts w:ascii="Times New Roman" w:hAnsi="Times New Roman" w:cs="Times New Roman"/>
          <w:sz w:val="28"/>
          <w:szCs w:val="28"/>
        </w:rPr>
        <w:t>отсутствия ручного дублирования данных.</w:t>
      </w:r>
    </w:p>
    <w:p w14:paraId="2E956044" w14:textId="2CEA8004" w:rsidR="00E225E7" w:rsidRDefault="00CE4FFA" w:rsidP="00CE4F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E4FFA">
        <w:rPr>
          <w:rFonts w:ascii="Times New Roman" w:hAnsi="Times New Roman" w:cs="Times New Roman"/>
          <w:b/>
          <w:bCs/>
          <w:sz w:val="28"/>
          <w:szCs w:val="28"/>
        </w:rPr>
        <w:t>6.2.</w:t>
      </w:r>
      <w:r w:rsidR="007160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25E7" w:rsidRPr="00E225E7">
        <w:rPr>
          <w:rFonts w:ascii="Times New Roman" w:hAnsi="Times New Roman" w:cs="Times New Roman"/>
          <w:sz w:val="28"/>
          <w:szCs w:val="28"/>
        </w:rPr>
        <w:t>Работы считаются выполненными при подтверждении функционирования интеграции в опытно-промышленной эксплуатации.</w:t>
      </w:r>
    </w:p>
    <w:p w14:paraId="22922B53" w14:textId="77777777" w:rsidR="00CE4FFA" w:rsidRPr="00E225E7" w:rsidRDefault="00CE4FFA" w:rsidP="00CE4FFA">
      <w:pPr>
        <w:pStyle w:val="a3"/>
        <w:ind w:left="792"/>
        <w:rPr>
          <w:rFonts w:ascii="Times New Roman" w:hAnsi="Times New Roman" w:cs="Times New Roman"/>
          <w:sz w:val="28"/>
          <w:szCs w:val="28"/>
        </w:rPr>
      </w:pPr>
    </w:p>
    <w:p w14:paraId="339ACCB9" w14:textId="77777777" w:rsidR="00E225E7" w:rsidRPr="00D23ACE" w:rsidRDefault="00E225E7" w:rsidP="00CE4FFA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3ACE">
        <w:rPr>
          <w:rFonts w:ascii="Times New Roman" w:hAnsi="Times New Roman" w:cs="Times New Roman"/>
          <w:b/>
          <w:bCs/>
          <w:sz w:val="28"/>
          <w:szCs w:val="28"/>
        </w:rPr>
        <w:t>Требования к обучению персонала Заказчика</w:t>
      </w:r>
    </w:p>
    <w:p w14:paraId="54AC9BA4" w14:textId="77777777" w:rsidR="00E225E7" w:rsidRPr="00E225E7" w:rsidRDefault="00E225E7" w:rsidP="00E225E7">
      <w:pPr>
        <w:pStyle w:val="a3"/>
        <w:numPr>
          <w:ilvl w:val="0"/>
          <w:numId w:val="15"/>
        </w:numPr>
        <w:rPr>
          <w:rFonts w:ascii="Times New Roman" w:hAnsi="Times New Roman" w:cs="Times New Roman"/>
          <w:vanish/>
          <w:sz w:val="28"/>
          <w:szCs w:val="28"/>
        </w:rPr>
      </w:pPr>
    </w:p>
    <w:p w14:paraId="7CDBB286" w14:textId="77777777" w:rsidR="00E225E7" w:rsidRPr="00E225E7" w:rsidRDefault="00E225E7" w:rsidP="00E225E7">
      <w:pPr>
        <w:pStyle w:val="a3"/>
        <w:numPr>
          <w:ilvl w:val="0"/>
          <w:numId w:val="15"/>
        </w:numPr>
        <w:rPr>
          <w:rFonts w:ascii="Times New Roman" w:hAnsi="Times New Roman" w:cs="Times New Roman"/>
          <w:vanish/>
          <w:sz w:val="28"/>
          <w:szCs w:val="28"/>
        </w:rPr>
      </w:pPr>
    </w:p>
    <w:p w14:paraId="135CB79E" w14:textId="77777777" w:rsidR="00E225E7" w:rsidRPr="00E225E7" w:rsidRDefault="00E225E7" w:rsidP="00E225E7">
      <w:pPr>
        <w:pStyle w:val="a3"/>
        <w:numPr>
          <w:ilvl w:val="0"/>
          <w:numId w:val="15"/>
        </w:numPr>
        <w:rPr>
          <w:rFonts w:ascii="Times New Roman" w:hAnsi="Times New Roman" w:cs="Times New Roman"/>
          <w:vanish/>
          <w:sz w:val="28"/>
          <w:szCs w:val="28"/>
        </w:rPr>
      </w:pPr>
    </w:p>
    <w:p w14:paraId="66FCE277" w14:textId="77777777" w:rsidR="00E225E7" w:rsidRPr="00E225E7" w:rsidRDefault="00E225E7" w:rsidP="00E225E7">
      <w:pPr>
        <w:pStyle w:val="a3"/>
        <w:numPr>
          <w:ilvl w:val="0"/>
          <w:numId w:val="15"/>
        </w:numPr>
        <w:rPr>
          <w:rFonts w:ascii="Times New Roman" w:hAnsi="Times New Roman" w:cs="Times New Roman"/>
          <w:vanish/>
          <w:sz w:val="28"/>
          <w:szCs w:val="28"/>
        </w:rPr>
      </w:pPr>
    </w:p>
    <w:p w14:paraId="0E88E6AB" w14:textId="77777777" w:rsidR="00E225E7" w:rsidRPr="00E225E7" w:rsidRDefault="00E225E7" w:rsidP="00E225E7">
      <w:pPr>
        <w:pStyle w:val="a3"/>
        <w:numPr>
          <w:ilvl w:val="0"/>
          <w:numId w:val="15"/>
        </w:numPr>
        <w:rPr>
          <w:rFonts w:ascii="Times New Roman" w:hAnsi="Times New Roman" w:cs="Times New Roman"/>
          <w:vanish/>
          <w:sz w:val="28"/>
          <w:szCs w:val="28"/>
        </w:rPr>
      </w:pPr>
    </w:p>
    <w:p w14:paraId="3505F621" w14:textId="77777777" w:rsidR="00E225E7" w:rsidRPr="00E225E7" w:rsidRDefault="00E225E7" w:rsidP="00E225E7">
      <w:pPr>
        <w:pStyle w:val="a3"/>
        <w:numPr>
          <w:ilvl w:val="0"/>
          <w:numId w:val="15"/>
        </w:numPr>
        <w:rPr>
          <w:rFonts w:ascii="Times New Roman" w:hAnsi="Times New Roman" w:cs="Times New Roman"/>
          <w:vanish/>
          <w:sz w:val="28"/>
          <w:szCs w:val="28"/>
        </w:rPr>
      </w:pPr>
    </w:p>
    <w:p w14:paraId="40C018D2" w14:textId="77777777" w:rsidR="00E225E7" w:rsidRPr="00E225E7" w:rsidRDefault="00E225E7" w:rsidP="00E225E7">
      <w:pPr>
        <w:pStyle w:val="a3"/>
        <w:numPr>
          <w:ilvl w:val="0"/>
          <w:numId w:val="15"/>
        </w:numPr>
        <w:rPr>
          <w:rFonts w:ascii="Times New Roman" w:hAnsi="Times New Roman" w:cs="Times New Roman"/>
          <w:vanish/>
          <w:sz w:val="28"/>
          <w:szCs w:val="28"/>
        </w:rPr>
      </w:pPr>
    </w:p>
    <w:p w14:paraId="2484F90C" w14:textId="3B3DD6F8" w:rsidR="00E225E7" w:rsidRPr="00E225E7" w:rsidRDefault="000A5873" w:rsidP="000A58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5873">
        <w:rPr>
          <w:rFonts w:ascii="Times New Roman" w:hAnsi="Times New Roman" w:cs="Times New Roman"/>
          <w:b/>
          <w:bCs/>
          <w:sz w:val="28"/>
          <w:szCs w:val="28"/>
        </w:rPr>
        <w:t>7.1.</w:t>
      </w:r>
      <w:r w:rsidR="007160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25E7" w:rsidRPr="00E225E7">
        <w:rPr>
          <w:rFonts w:ascii="Times New Roman" w:hAnsi="Times New Roman" w:cs="Times New Roman"/>
          <w:sz w:val="28"/>
          <w:szCs w:val="28"/>
        </w:rPr>
        <w:t>Исполнитель обязан обеспечить обучение персонала Заказчика работе с внедряемой системой учета налива и оформления отгрузочных документов.</w:t>
      </w:r>
    </w:p>
    <w:p w14:paraId="1C530326" w14:textId="4E6CC6CD" w:rsidR="00E225E7" w:rsidRPr="00E225E7" w:rsidRDefault="000A5873" w:rsidP="000A58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5873">
        <w:rPr>
          <w:rFonts w:ascii="Times New Roman" w:hAnsi="Times New Roman" w:cs="Times New Roman"/>
          <w:b/>
          <w:bCs/>
          <w:sz w:val="28"/>
          <w:szCs w:val="28"/>
        </w:rPr>
        <w:t>7.2.</w:t>
      </w:r>
      <w:r w:rsidR="007160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25E7" w:rsidRPr="00E225E7">
        <w:rPr>
          <w:rFonts w:ascii="Times New Roman" w:hAnsi="Times New Roman" w:cs="Times New Roman"/>
          <w:sz w:val="28"/>
          <w:szCs w:val="28"/>
        </w:rPr>
        <w:t>Обучение должно быть проведено для следующих категорий пользователей (перечень уточняется Заказчиком):</w:t>
      </w:r>
    </w:p>
    <w:p w14:paraId="71EBC803" w14:textId="2A4CF45B" w:rsidR="00E225E7" w:rsidRPr="00E225E7" w:rsidRDefault="000A5873" w:rsidP="000A58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25E7" w:rsidRPr="00E225E7">
        <w:rPr>
          <w:rFonts w:ascii="Times New Roman" w:hAnsi="Times New Roman" w:cs="Times New Roman"/>
          <w:sz w:val="28"/>
          <w:szCs w:val="28"/>
        </w:rPr>
        <w:t>специалисты по уч</w:t>
      </w:r>
      <w:r w:rsidR="00D23ACE">
        <w:rPr>
          <w:rFonts w:ascii="Times New Roman" w:hAnsi="Times New Roman" w:cs="Times New Roman"/>
          <w:sz w:val="28"/>
          <w:szCs w:val="28"/>
        </w:rPr>
        <w:t>ё</w:t>
      </w:r>
      <w:r w:rsidR="00E225E7" w:rsidRPr="00E225E7">
        <w:rPr>
          <w:rFonts w:ascii="Times New Roman" w:hAnsi="Times New Roman" w:cs="Times New Roman"/>
          <w:sz w:val="28"/>
          <w:szCs w:val="28"/>
        </w:rPr>
        <w:t>ту и оформлению отгрузочных документов;</w:t>
      </w:r>
    </w:p>
    <w:p w14:paraId="7D650A81" w14:textId="65471A60" w:rsidR="00E225E7" w:rsidRPr="00E225E7" w:rsidRDefault="000A5873" w:rsidP="000A58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25E7" w:rsidRPr="00E225E7">
        <w:rPr>
          <w:rFonts w:ascii="Times New Roman" w:hAnsi="Times New Roman" w:cs="Times New Roman"/>
          <w:sz w:val="28"/>
          <w:szCs w:val="28"/>
        </w:rPr>
        <w:t>администраторы системы.</w:t>
      </w:r>
    </w:p>
    <w:p w14:paraId="2850FAF7" w14:textId="3E139717" w:rsidR="00E225E7" w:rsidRPr="00E225E7" w:rsidRDefault="000A5873" w:rsidP="000A58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5873">
        <w:rPr>
          <w:rFonts w:ascii="Times New Roman" w:hAnsi="Times New Roman" w:cs="Times New Roman"/>
          <w:b/>
          <w:bCs/>
          <w:sz w:val="28"/>
          <w:szCs w:val="28"/>
        </w:rPr>
        <w:t>7.3.</w:t>
      </w:r>
      <w:r w:rsidR="007160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25E7" w:rsidRPr="00E225E7">
        <w:rPr>
          <w:rFonts w:ascii="Times New Roman" w:hAnsi="Times New Roman" w:cs="Times New Roman"/>
          <w:sz w:val="28"/>
          <w:szCs w:val="28"/>
        </w:rPr>
        <w:t>Обучение должно включать:</w:t>
      </w:r>
    </w:p>
    <w:p w14:paraId="45B89233" w14:textId="73CBD47A" w:rsidR="00E225E7" w:rsidRPr="00E225E7" w:rsidRDefault="000A5873" w:rsidP="000A587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E225E7" w:rsidRPr="00E225E7">
        <w:rPr>
          <w:rFonts w:ascii="Times New Roman" w:hAnsi="Times New Roman" w:cs="Times New Roman"/>
          <w:sz w:val="28"/>
          <w:szCs w:val="28"/>
        </w:rPr>
        <w:t>теоретическую часть;</w:t>
      </w:r>
    </w:p>
    <w:p w14:paraId="54CD7868" w14:textId="6DA332F8" w:rsidR="00E225E7" w:rsidRPr="00E225E7" w:rsidRDefault="000A5873" w:rsidP="000A587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25E7" w:rsidRPr="00E225E7">
        <w:rPr>
          <w:rFonts w:ascii="Times New Roman" w:hAnsi="Times New Roman" w:cs="Times New Roman"/>
          <w:sz w:val="28"/>
          <w:szCs w:val="28"/>
        </w:rPr>
        <w:t>практическую работу с системой;</w:t>
      </w:r>
    </w:p>
    <w:p w14:paraId="69910B5D" w14:textId="608148B9" w:rsidR="00E225E7" w:rsidRPr="00E225E7" w:rsidRDefault="000A5873" w:rsidP="000A587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25E7" w:rsidRPr="00E225E7">
        <w:rPr>
          <w:rFonts w:ascii="Times New Roman" w:hAnsi="Times New Roman" w:cs="Times New Roman"/>
          <w:sz w:val="28"/>
          <w:szCs w:val="28"/>
        </w:rPr>
        <w:t>разбор типовых и нештатных ситуаций.</w:t>
      </w:r>
    </w:p>
    <w:p w14:paraId="7C6DE9F7" w14:textId="16ABB794" w:rsidR="00E225E7" w:rsidRPr="00E225E7" w:rsidRDefault="000A5873" w:rsidP="000A58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5873">
        <w:rPr>
          <w:rFonts w:ascii="Times New Roman" w:hAnsi="Times New Roman" w:cs="Times New Roman"/>
          <w:b/>
          <w:bCs/>
          <w:sz w:val="28"/>
          <w:szCs w:val="28"/>
        </w:rPr>
        <w:t>7.1.</w:t>
      </w:r>
      <w:r w:rsidR="007160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25E7" w:rsidRPr="00E225E7">
        <w:rPr>
          <w:rFonts w:ascii="Times New Roman" w:hAnsi="Times New Roman" w:cs="Times New Roman"/>
          <w:sz w:val="28"/>
          <w:szCs w:val="28"/>
        </w:rPr>
        <w:t>По результатам обучения Исполнитель обязан предоставить комплект эксплуатационной документации, включая:</w:t>
      </w:r>
    </w:p>
    <w:p w14:paraId="1FB59A40" w14:textId="2D9FF859" w:rsidR="00E225E7" w:rsidRPr="00E225E7" w:rsidRDefault="000A5873" w:rsidP="000A58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25E7" w:rsidRPr="00E225E7">
        <w:rPr>
          <w:rFonts w:ascii="Times New Roman" w:hAnsi="Times New Roman" w:cs="Times New Roman"/>
          <w:sz w:val="28"/>
          <w:szCs w:val="28"/>
        </w:rPr>
        <w:t xml:space="preserve">руководство </w:t>
      </w:r>
      <w:r w:rsidR="00D30C91">
        <w:rPr>
          <w:rFonts w:ascii="Times New Roman" w:hAnsi="Times New Roman" w:cs="Times New Roman"/>
          <w:sz w:val="28"/>
          <w:szCs w:val="28"/>
        </w:rPr>
        <w:t xml:space="preserve">(регламент) </w:t>
      </w:r>
      <w:r w:rsidR="00E225E7" w:rsidRPr="00E225E7">
        <w:rPr>
          <w:rFonts w:ascii="Times New Roman" w:hAnsi="Times New Roman" w:cs="Times New Roman"/>
          <w:sz w:val="28"/>
          <w:szCs w:val="28"/>
        </w:rPr>
        <w:t>пользователя;</w:t>
      </w:r>
    </w:p>
    <w:p w14:paraId="14EB43EC" w14:textId="6D074193" w:rsidR="00E225E7" w:rsidRPr="00E225E7" w:rsidRDefault="000A5873" w:rsidP="000A58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25E7" w:rsidRPr="00E225E7">
        <w:rPr>
          <w:rFonts w:ascii="Times New Roman" w:hAnsi="Times New Roman" w:cs="Times New Roman"/>
          <w:sz w:val="28"/>
          <w:szCs w:val="28"/>
        </w:rPr>
        <w:t>руководство</w:t>
      </w:r>
      <w:r w:rsidR="00D30C91">
        <w:rPr>
          <w:rFonts w:ascii="Times New Roman" w:hAnsi="Times New Roman" w:cs="Times New Roman"/>
          <w:sz w:val="28"/>
          <w:szCs w:val="28"/>
        </w:rPr>
        <w:t xml:space="preserve"> (регламент)</w:t>
      </w:r>
      <w:r w:rsidR="00E225E7" w:rsidRPr="00E225E7">
        <w:rPr>
          <w:rFonts w:ascii="Times New Roman" w:hAnsi="Times New Roman" w:cs="Times New Roman"/>
          <w:sz w:val="28"/>
          <w:szCs w:val="28"/>
        </w:rPr>
        <w:t xml:space="preserve"> администратора;</w:t>
      </w:r>
    </w:p>
    <w:p w14:paraId="209970D4" w14:textId="4A6B9D09" w:rsidR="00E225E7" w:rsidRPr="00E225E7" w:rsidRDefault="000A5873" w:rsidP="000A58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25E7" w:rsidRPr="00E225E7">
        <w:rPr>
          <w:rFonts w:ascii="Times New Roman" w:hAnsi="Times New Roman" w:cs="Times New Roman"/>
          <w:sz w:val="28"/>
          <w:szCs w:val="28"/>
        </w:rPr>
        <w:t>инструкции по типовым операциям.</w:t>
      </w:r>
    </w:p>
    <w:p w14:paraId="398A426B" w14:textId="54AE74BE" w:rsidR="00E225E7" w:rsidRDefault="000A5873" w:rsidP="000A58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5873">
        <w:rPr>
          <w:rFonts w:ascii="Times New Roman" w:hAnsi="Times New Roman" w:cs="Times New Roman"/>
          <w:b/>
          <w:bCs/>
          <w:sz w:val="28"/>
          <w:szCs w:val="28"/>
        </w:rPr>
        <w:t>7.2.</w:t>
      </w:r>
      <w:r w:rsidR="007160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25E7" w:rsidRPr="00E225E7">
        <w:rPr>
          <w:rFonts w:ascii="Times New Roman" w:hAnsi="Times New Roman" w:cs="Times New Roman"/>
          <w:sz w:val="28"/>
          <w:szCs w:val="28"/>
        </w:rPr>
        <w:t>Обучение считается выполненным после подтверждения Заказчиком готовности персонала к самостоятельной эксплуатации системы</w:t>
      </w:r>
      <w:r w:rsidR="00D30C91">
        <w:rPr>
          <w:rFonts w:ascii="Times New Roman" w:hAnsi="Times New Roman" w:cs="Times New Roman"/>
          <w:sz w:val="28"/>
          <w:szCs w:val="28"/>
        </w:rPr>
        <w:t>, проведением аттестационных мероприятий</w:t>
      </w:r>
      <w:r w:rsidR="00E225E7" w:rsidRPr="00E225E7">
        <w:rPr>
          <w:rFonts w:ascii="Times New Roman" w:hAnsi="Times New Roman" w:cs="Times New Roman"/>
          <w:sz w:val="28"/>
          <w:szCs w:val="28"/>
        </w:rPr>
        <w:t>.</w:t>
      </w:r>
    </w:p>
    <w:p w14:paraId="732714E7" w14:textId="77777777" w:rsidR="000A5873" w:rsidRPr="00E225E7" w:rsidRDefault="000A5873" w:rsidP="000A5873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</w:p>
    <w:p w14:paraId="0822CEB4" w14:textId="77777777" w:rsidR="00E225E7" w:rsidRPr="00D30C91" w:rsidRDefault="00E225E7" w:rsidP="00CE4FFA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0C91">
        <w:rPr>
          <w:rFonts w:ascii="Times New Roman" w:hAnsi="Times New Roman" w:cs="Times New Roman"/>
          <w:b/>
          <w:bCs/>
          <w:sz w:val="28"/>
          <w:szCs w:val="28"/>
        </w:rPr>
        <w:t>Требования к передаче исходных кодов и технической документации</w:t>
      </w:r>
    </w:p>
    <w:p w14:paraId="3A607BF9" w14:textId="77777777" w:rsidR="00E225E7" w:rsidRPr="00E225E7" w:rsidRDefault="00E225E7" w:rsidP="00E225E7">
      <w:pPr>
        <w:pStyle w:val="a3"/>
        <w:numPr>
          <w:ilvl w:val="0"/>
          <w:numId w:val="16"/>
        </w:numPr>
        <w:rPr>
          <w:rFonts w:ascii="Times New Roman" w:hAnsi="Times New Roman" w:cs="Times New Roman"/>
          <w:vanish/>
          <w:sz w:val="28"/>
          <w:szCs w:val="28"/>
        </w:rPr>
      </w:pPr>
    </w:p>
    <w:p w14:paraId="2280DC38" w14:textId="77777777" w:rsidR="00E225E7" w:rsidRPr="00E225E7" w:rsidRDefault="00E225E7" w:rsidP="00E225E7">
      <w:pPr>
        <w:pStyle w:val="a3"/>
        <w:numPr>
          <w:ilvl w:val="0"/>
          <w:numId w:val="16"/>
        </w:numPr>
        <w:rPr>
          <w:rFonts w:ascii="Times New Roman" w:hAnsi="Times New Roman" w:cs="Times New Roman"/>
          <w:vanish/>
          <w:sz w:val="28"/>
          <w:szCs w:val="28"/>
        </w:rPr>
      </w:pPr>
    </w:p>
    <w:p w14:paraId="448D253D" w14:textId="77777777" w:rsidR="00E225E7" w:rsidRPr="00E225E7" w:rsidRDefault="00E225E7" w:rsidP="00E225E7">
      <w:pPr>
        <w:pStyle w:val="a3"/>
        <w:numPr>
          <w:ilvl w:val="0"/>
          <w:numId w:val="16"/>
        </w:numPr>
        <w:rPr>
          <w:rFonts w:ascii="Times New Roman" w:hAnsi="Times New Roman" w:cs="Times New Roman"/>
          <w:vanish/>
          <w:sz w:val="28"/>
          <w:szCs w:val="28"/>
        </w:rPr>
      </w:pPr>
    </w:p>
    <w:p w14:paraId="75DA6747" w14:textId="77777777" w:rsidR="00E225E7" w:rsidRPr="00E225E7" w:rsidRDefault="00E225E7" w:rsidP="00E225E7">
      <w:pPr>
        <w:pStyle w:val="a3"/>
        <w:numPr>
          <w:ilvl w:val="0"/>
          <w:numId w:val="16"/>
        </w:numPr>
        <w:rPr>
          <w:rFonts w:ascii="Times New Roman" w:hAnsi="Times New Roman" w:cs="Times New Roman"/>
          <w:vanish/>
          <w:sz w:val="28"/>
          <w:szCs w:val="28"/>
        </w:rPr>
      </w:pPr>
    </w:p>
    <w:p w14:paraId="56B911FE" w14:textId="77777777" w:rsidR="00E225E7" w:rsidRPr="00E225E7" w:rsidRDefault="00E225E7" w:rsidP="00E225E7">
      <w:pPr>
        <w:pStyle w:val="a3"/>
        <w:numPr>
          <w:ilvl w:val="0"/>
          <w:numId w:val="16"/>
        </w:numPr>
        <w:rPr>
          <w:rFonts w:ascii="Times New Roman" w:hAnsi="Times New Roman" w:cs="Times New Roman"/>
          <w:vanish/>
          <w:sz w:val="28"/>
          <w:szCs w:val="28"/>
        </w:rPr>
      </w:pPr>
    </w:p>
    <w:p w14:paraId="14F41937" w14:textId="77777777" w:rsidR="00E225E7" w:rsidRPr="00E225E7" w:rsidRDefault="00E225E7" w:rsidP="00E225E7">
      <w:pPr>
        <w:pStyle w:val="a3"/>
        <w:numPr>
          <w:ilvl w:val="0"/>
          <w:numId w:val="16"/>
        </w:numPr>
        <w:rPr>
          <w:rFonts w:ascii="Times New Roman" w:hAnsi="Times New Roman" w:cs="Times New Roman"/>
          <w:vanish/>
          <w:sz w:val="28"/>
          <w:szCs w:val="28"/>
        </w:rPr>
      </w:pPr>
    </w:p>
    <w:p w14:paraId="73780195" w14:textId="77777777" w:rsidR="00E225E7" w:rsidRPr="00E225E7" w:rsidRDefault="00E225E7" w:rsidP="00E225E7">
      <w:pPr>
        <w:pStyle w:val="a3"/>
        <w:numPr>
          <w:ilvl w:val="0"/>
          <w:numId w:val="16"/>
        </w:numPr>
        <w:rPr>
          <w:rFonts w:ascii="Times New Roman" w:hAnsi="Times New Roman" w:cs="Times New Roman"/>
          <w:vanish/>
          <w:sz w:val="28"/>
          <w:szCs w:val="28"/>
        </w:rPr>
      </w:pPr>
    </w:p>
    <w:p w14:paraId="5DE1B095" w14:textId="77777777" w:rsidR="00E225E7" w:rsidRPr="00E225E7" w:rsidRDefault="00E225E7" w:rsidP="00E225E7">
      <w:pPr>
        <w:pStyle w:val="a3"/>
        <w:numPr>
          <w:ilvl w:val="0"/>
          <w:numId w:val="16"/>
        </w:numPr>
        <w:rPr>
          <w:rFonts w:ascii="Times New Roman" w:hAnsi="Times New Roman" w:cs="Times New Roman"/>
          <w:vanish/>
          <w:sz w:val="28"/>
          <w:szCs w:val="28"/>
        </w:rPr>
      </w:pPr>
    </w:p>
    <w:p w14:paraId="36401CEB" w14:textId="43C17DE8" w:rsidR="00E225E7" w:rsidRPr="00E225E7" w:rsidRDefault="000A5873" w:rsidP="000A58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5873">
        <w:rPr>
          <w:rFonts w:ascii="Times New Roman" w:hAnsi="Times New Roman" w:cs="Times New Roman"/>
          <w:b/>
          <w:bCs/>
          <w:sz w:val="28"/>
          <w:szCs w:val="28"/>
        </w:rPr>
        <w:t>8.1.</w:t>
      </w:r>
      <w:r w:rsidR="007160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25E7" w:rsidRPr="00E225E7">
        <w:rPr>
          <w:rFonts w:ascii="Times New Roman" w:hAnsi="Times New Roman" w:cs="Times New Roman"/>
          <w:sz w:val="28"/>
          <w:szCs w:val="28"/>
        </w:rPr>
        <w:t>Исполнитель обязан передать Заказчику исходные коды всех программных компонентов, разработанных или доработанных в рамках выполнения работ по настоящему ТУ.</w:t>
      </w:r>
    </w:p>
    <w:p w14:paraId="54A24693" w14:textId="710801CC" w:rsidR="00E225E7" w:rsidRPr="00E225E7" w:rsidRDefault="000A5873" w:rsidP="000A58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5873">
        <w:rPr>
          <w:rFonts w:ascii="Times New Roman" w:hAnsi="Times New Roman" w:cs="Times New Roman"/>
          <w:b/>
          <w:bCs/>
          <w:sz w:val="28"/>
          <w:szCs w:val="28"/>
        </w:rPr>
        <w:t>8.2.</w:t>
      </w:r>
      <w:r w:rsidR="007160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25E7" w:rsidRPr="00E225E7">
        <w:rPr>
          <w:rFonts w:ascii="Times New Roman" w:hAnsi="Times New Roman" w:cs="Times New Roman"/>
          <w:sz w:val="28"/>
          <w:szCs w:val="28"/>
        </w:rPr>
        <w:t xml:space="preserve">Исходные коды должны быть переданы в виде, пригодном для: </w:t>
      </w:r>
    </w:p>
    <w:p w14:paraId="707A621F" w14:textId="1BFC055A" w:rsidR="00E225E7" w:rsidRPr="00E225E7" w:rsidRDefault="000A5873" w:rsidP="000A58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90833">
        <w:rPr>
          <w:rFonts w:ascii="Times New Roman" w:hAnsi="Times New Roman" w:cs="Times New Roman"/>
          <w:sz w:val="28"/>
          <w:szCs w:val="28"/>
        </w:rPr>
        <w:t>Установки и модификации</w:t>
      </w:r>
      <w:r w:rsidR="00E225E7" w:rsidRPr="00E225E7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4EFC726" w14:textId="2E661734" w:rsidR="00E225E7" w:rsidRPr="00E225E7" w:rsidRDefault="000A5873" w:rsidP="000A58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25E7" w:rsidRPr="00E225E7">
        <w:rPr>
          <w:rFonts w:ascii="Times New Roman" w:hAnsi="Times New Roman" w:cs="Times New Roman"/>
          <w:sz w:val="28"/>
          <w:szCs w:val="28"/>
        </w:rPr>
        <w:t>сопровождения силами Заказчика или третьих лиц.</w:t>
      </w:r>
    </w:p>
    <w:p w14:paraId="0DB7EAA7" w14:textId="5B39EB1D" w:rsidR="00E225E7" w:rsidRPr="00E225E7" w:rsidRDefault="000A5873" w:rsidP="000A58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5873">
        <w:rPr>
          <w:rFonts w:ascii="Times New Roman" w:hAnsi="Times New Roman" w:cs="Times New Roman"/>
          <w:b/>
          <w:bCs/>
          <w:sz w:val="28"/>
          <w:szCs w:val="28"/>
        </w:rPr>
        <w:t>8.3.</w:t>
      </w:r>
      <w:r w:rsidR="007160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25E7" w:rsidRPr="00E225E7">
        <w:rPr>
          <w:rFonts w:ascii="Times New Roman" w:hAnsi="Times New Roman" w:cs="Times New Roman"/>
          <w:sz w:val="28"/>
          <w:szCs w:val="28"/>
        </w:rPr>
        <w:t xml:space="preserve">Передача исходных кодов должна сопровождаться: </w:t>
      </w:r>
    </w:p>
    <w:p w14:paraId="63B1C715" w14:textId="1D94E0A3" w:rsidR="00E225E7" w:rsidRPr="00E225E7" w:rsidRDefault="000A5873" w:rsidP="000A58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25E7" w:rsidRPr="00E225E7">
        <w:rPr>
          <w:rFonts w:ascii="Times New Roman" w:hAnsi="Times New Roman" w:cs="Times New Roman"/>
          <w:sz w:val="28"/>
          <w:szCs w:val="28"/>
        </w:rPr>
        <w:t xml:space="preserve">описанием решения; </w:t>
      </w:r>
    </w:p>
    <w:p w14:paraId="362F563C" w14:textId="737A9046" w:rsidR="00E225E7" w:rsidRPr="00E225E7" w:rsidRDefault="000A5873" w:rsidP="000A58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25E7" w:rsidRPr="00E225E7">
        <w:rPr>
          <w:rFonts w:ascii="Times New Roman" w:hAnsi="Times New Roman" w:cs="Times New Roman"/>
          <w:sz w:val="28"/>
          <w:szCs w:val="28"/>
        </w:rPr>
        <w:t xml:space="preserve">инструкцией по сборке и развертыванию; </w:t>
      </w:r>
    </w:p>
    <w:p w14:paraId="53A78DED" w14:textId="57FDA90D" w:rsidR="00E225E7" w:rsidRDefault="000A5873" w:rsidP="000A58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5873">
        <w:rPr>
          <w:rFonts w:ascii="Times New Roman" w:hAnsi="Times New Roman" w:cs="Times New Roman"/>
          <w:b/>
          <w:bCs/>
          <w:sz w:val="28"/>
          <w:szCs w:val="28"/>
        </w:rPr>
        <w:t>8.4</w:t>
      </w:r>
      <w:r>
        <w:rPr>
          <w:rFonts w:ascii="Times New Roman" w:hAnsi="Times New Roman" w:cs="Times New Roman"/>
          <w:sz w:val="28"/>
          <w:szCs w:val="28"/>
        </w:rPr>
        <w:t>.</w:t>
      </w:r>
      <w:r w:rsidR="00716073">
        <w:rPr>
          <w:rFonts w:ascii="Times New Roman" w:hAnsi="Times New Roman" w:cs="Times New Roman"/>
          <w:sz w:val="28"/>
          <w:szCs w:val="28"/>
        </w:rPr>
        <w:t xml:space="preserve"> </w:t>
      </w:r>
      <w:r w:rsidR="00E225E7" w:rsidRPr="00E225E7">
        <w:rPr>
          <w:rFonts w:ascii="Times New Roman" w:hAnsi="Times New Roman" w:cs="Times New Roman"/>
          <w:sz w:val="28"/>
          <w:szCs w:val="28"/>
        </w:rPr>
        <w:t>Передача исходных кодов и документации является обязательным условием приемки результатов работ.</w:t>
      </w:r>
    </w:p>
    <w:p w14:paraId="044B4E42" w14:textId="77777777" w:rsidR="000A5873" w:rsidRPr="00E225E7" w:rsidRDefault="000A5873" w:rsidP="000A58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DFC9FC7" w14:textId="77777777" w:rsidR="00E225E7" w:rsidRPr="00CE4FFA" w:rsidRDefault="00E225E7" w:rsidP="000A5873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E4FFA">
        <w:rPr>
          <w:rFonts w:ascii="Times New Roman" w:hAnsi="Times New Roman" w:cs="Times New Roman"/>
          <w:b/>
          <w:bCs/>
          <w:sz w:val="28"/>
          <w:szCs w:val="28"/>
        </w:rPr>
        <w:t>9. Требования к сопровождению и гарантийным обязательствам</w:t>
      </w:r>
    </w:p>
    <w:p w14:paraId="3F8A7799" w14:textId="394B38AE" w:rsidR="00E225E7" w:rsidRPr="00E225E7" w:rsidRDefault="0043716B" w:rsidP="004371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b/>
          <w:bCs/>
          <w:sz w:val="28"/>
          <w:szCs w:val="28"/>
        </w:rPr>
        <w:t>9.1.</w:t>
      </w:r>
      <w:r w:rsidR="007160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25E7" w:rsidRPr="00E225E7">
        <w:rPr>
          <w:rFonts w:ascii="Times New Roman" w:hAnsi="Times New Roman" w:cs="Times New Roman"/>
          <w:sz w:val="28"/>
          <w:szCs w:val="28"/>
        </w:rPr>
        <w:t>Исполнитель обязан обеспечить гарантийное сопровождение внедренного решения.</w:t>
      </w:r>
    </w:p>
    <w:p w14:paraId="3E1B0E69" w14:textId="15CA46B4" w:rsidR="00E225E7" w:rsidRPr="00E225E7" w:rsidRDefault="0043716B" w:rsidP="004371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b/>
          <w:bCs/>
          <w:sz w:val="28"/>
          <w:szCs w:val="28"/>
        </w:rPr>
        <w:t>9.2.</w:t>
      </w:r>
      <w:r w:rsidR="007160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25E7" w:rsidRPr="00E225E7">
        <w:rPr>
          <w:rFonts w:ascii="Times New Roman" w:hAnsi="Times New Roman" w:cs="Times New Roman"/>
          <w:sz w:val="28"/>
          <w:szCs w:val="28"/>
        </w:rPr>
        <w:t>Срок гарантийного сопровождения</w:t>
      </w:r>
      <w:r w:rsidR="00390C72">
        <w:rPr>
          <w:rFonts w:ascii="Times New Roman" w:hAnsi="Times New Roman" w:cs="Times New Roman"/>
          <w:sz w:val="28"/>
          <w:szCs w:val="28"/>
        </w:rPr>
        <w:t xml:space="preserve"> обеспечивается</w:t>
      </w:r>
      <w:r w:rsidR="00590833">
        <w:rPr>
          <w:rFonts w:ascii="Times New Roman" w:hAnsi="Times New Roman" w:cs="Times New Roman"/>
          <w:sz w:val="28"/>
          <w:szCs w:val="28"/>
        </w:rPr>
        <w:t xml:space="preserve"> контрактом </w:t>
      </w:r>
      <w:r w:rsidR="00390C72">
        <w:rPr>
          <w:rFonts w:ascii="Times New Roman" w:hAnsi="Times New Roman" w:cs="Times New Roman"/>
          <w:sz w:val="28"/>
          <w:szCs w:val="28"/>
        </w:rPr>
        <w:t xml:space="preserve">по </w:t>
      </w:r>
      <w:r w:rsidR="00590833">
        <w:rPr>
          <w:rFonts w:ascii="Times New Roman" w:hAnsi="Times New Roman" w:cs="Times New Roman"/>
          <w:sz w:val="28"/>
          <w:szCs w:val="28"/>
        </w:rPr>
        <w:t>гарантийн</w:t>
      </w:r>
      <w:r w:rsidR="00390C72">
        <w:rPr>
          <w:rFonts w:ascii="Times New Roman" w:hAnsi="Times New Roman" w:cs="Times New Roman"/>
          <w:sz w:val="28"/>
          <w:szCs w:val="28"/>
        </w:rPr>
        <w:t>ому сроку</w:t>
      </w:r>
      <w:r w:rsidR="00590833">
        <w:rPr>
          <w:rFonts w:ascii="Times New Roman" w:hAnsi="Times New Roman" w:cs="Times New Roman"/>
          <w:sz w:val="28"/>
          <w:szCs w:val="28"/>
        </w:rPr>
        <w:t xml:space="preserve"> обслуживания с момента</w:t>
      </w:r>
      <w:r w:rsidR="00E225E7" w:rsidRPr="00E225E7">
        <w:rPr>
          <w:rFonts w:ascii="Times New Roman" w:hAnsi="Times New Roman" w:cs="Times New Roman"/>
          <w:sz w:val="28"/>
          <w:szCs w:val="28"/>
        </w:rPr>
        <w:t xml:space="preserve"> ввода в промышленную эксплуатацию</w:t>
      </w:r>
      <w:r w:rsidR="00590833">
        <w:rPr>
          <w:rFonts w:ascii="Times New Roman" w:hAnsi="Times New Roman" w:cs="Times New Roman"/>
          <w:sz w:val="28"/>
          <w:szCs w:val="28"/>
        </w:rPr>
        <w:t xml:space="preserve"> объекта в целом</w:t>
      </w:r>
      <w:r w:rsidR="00390C72">
        <w:rPr>
          <w:rFonts w:ascii="Times New Roman" w:hAnsi="Times New Roman" w:cs="Times New Roman"/>
          <w:sz w:val="28"/>
          <w:szCs w:val="28"/>
        </w:rPr>
        <w:t>, но не менее 12 месяцев</w:t>
      </w:r>
      <w:r w:rsidR="00E225E7" w:rsidRPr="00E225E7">
        <w:rPr>
          <w:rFonts w:ascii="Times New Roman" w:hAnsi="Times New Roman" w:cs="Times New Roman"/>
          <w:sz w:val="28"/>
          <w:szCs w:val="28"/>
        </w:rPr>
        <w:t>.</w:t>
      </w:r>
    </w:p>
    <w:p w14:paraId="2F04A637" w14:textId="0C07128E" w:rsidR="00E225E7" w:rsidRPr="00E225E7" w:rsidRDefault="0043716B" w:rsidP="004371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b/>
          <w:bCs/>
          <w:sz w:val="28"/>
          <w:szCs w:val="28"/>
        </w:rPr>
        <w:t>9.3.</w:t>
      </w:r>
      <w:r w:rsidR="007160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25E7" w:rsidRPr="00E225E7">
        <w:rPr>
          <w:rFonts w:ascii="Times New Roman" w:hAnsi="Times New Roman" w:cs="Times New Roman"/>
          <w:sz w:val="28"/>
          <w:szCs w:val="28"/>
        </w:rPr>
        <w:t>В рамках гарантийного сопровождения Исполнитель обязан:</w:t>
      </w:r>
    </w:p>
    <w:p w14:paraId="60695E2D" w14:textId="18AC003D" w:rsidR="00E225E7" w:rsidRPr="00E225E7" w:rsidRDefault="0043716B" w:rsidP="004371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25E7" w:rsidRPr="00E225E7">
        <w:rPr>
          <w:rFonts w:ascii="Times New Roman" w:hAnsi="Times New Roman" w:cs="Times New Roman"/>
          <w:sz w:val="28"/>
          <w:szCs w:val="28"/>
        </w:rPr>
        <w:t>устранять выявленные ошибки и неисправности</w:t>
      </w:r>
      <w:r w:rsidR="00390C72">
        <w:rPr>
          <w:rFonts w:ascii="Times New Roman" w:hAnsi="Times New Roman" w:cs="Times New Roman"/>
          <w:sz w:val="28"/>
          <w:szCs w:val="28"/>
        </w:rPr>
        <w:t>, допущенные Исполнителем</w:t>
      </w:r>
      <w:r w:rsidR="00E225E7" w:rsidRPr="00E225E7">
        <w:rPr>
          <w:rFonts w:ascii="Times New Roman" w:hAnsi="Times New Roman" w:cs="Times New Roman"/>
          <w:sz w:val="28"/>
          <w:szCs w:val="28"/>
        </w:rPr>
        <w:t>;</w:t>
      </w:r>
    </w:p>
    <w:p w14:paraId="454EC827" w14:textId="1991F0BD" w:rsidR="00E225E7" w:rsidRPr="00E225E7" w:rsidRDefault="0043716B" w:rsidP="004371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25E7" w:rsidRPr="00E225E7">
        <w:rPr>
          <w:rFonts w:ascii="Times New Roman" w:hAnsi="Times New Roman" w:cs="Times New Roman"/>
          <w:sz w:val="28"/>
          <w:szCs w:val="28"/>
        </w:rPr>
        <w:t>обеспечивать восстановление работоспособности;</w:t>
      </w:r>
    </w:p>
    <w:p w14:paraId="7A6157E8" w14:textId="79A4E10E" w:rsidR="00E225E7" w:rsidRDefault="0043716B" w:rsidP="004371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25E7" w:rsidRPr="00E225E7">
        <w:rPr>
          <w:rFonts w:ascii="Times New Roman" w:hAnsi="Times New Roman" w:cs="Times New Roman"/>
          <w:sz w:val="28"/>
          <w:szCs w:val="28"/>
        </w:rPr>
        <w:t>консультировать Заказчика по вопросам эксплуатации.</w:t>
      </w:r>
    </w:p>
    <w:p w14:paraId="455ACAD3" w14:textId="4723DA7E" w:rsidR="00DE47C0" w:rsidRDefault="00DE47C0" w:rsidP="004371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581E572" w14:textId="234C1FCE" w:rsidR="00DE47C0" w:rsidRDefault="00DE47C0" w:rsidP="004371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AA1469E" w14:textId="065F76AE" w:rsidR="00DE47C0" w:rsidRPr="00DE47C0" w:rsidRDefault="00DE47C0" w:rsidP="007160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E47C0">
        <w:rPr>
          <w:rFonts w:ascii="Times New Roman" w:hAnsi="Times New Roman" w:cs="Times New Roman"/>
          <w:b/>
          <w:bCs/>
          <w:sz w:val="28"/>
          <w:szCs w:val="28"/>
        </w:rPr>
        <w:t>Примечание:</w:t>
      </w:r>
      <w:r w:rsidR="007160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E47C0">
        <w:rPr>
          <w:rFonts w:ascii="Times New Roman" w:hAnsi="Times New Roman" w:cs="Times New Roman"/>
          <w:sz w:val="28"/>
          <w:szCs w:val="28"/>
        </w:rPr>
        <w:t xml:space="preserve">Технические условия являются неотъемлемой частью Технического задания и дополняет его с учетом поступивших вопросов от участников международного тендера и в связи с этим, дополнительного рассмотрения специалистами предприятия некоторых положений Технического задания для качественной подготовки Технико-коммерческих предложений и проектирования объектов.  </w:t>
      </w:r>
    </w:p>
    <w:p w14:paraId="3A6CF010" w14:textId="77777777" w:rsidR="00DE47C0" w:rsidRDefault="00DE47C0" w:rsidP="004371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6B3BDB5" w14:textId="6881C475" w:rsidR="0043716B" w:rsidRDefault="0043716B" w:rsidP="004371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55AB882" w14:textId="77777777" w:rsidR="0043716B" w:rsidRPr="00E225E7" w:rsidRDefault="0043716B" w:rsidP="004371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DA30928" w14:textId="77777777" w:rsidR="00E225E7" w:rsidRPr="00A27414" w:rsidRDefault="00E225E7" w:rsidP="00E225E7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GoBack"/>
      <w:bookmarkEnd w:id="1"/>
    </w:p>
    <w:p w14:paraId="036FE25C" w14:textId="77777777" w:rsidR="00542105" w:rsidRDefault="00542105"/>
    <w:sectPr w:rsidR="00542105" w:rsidSect="00CE4FFA">
      <w:pgSz w:w="11906" w:h="16838"/>
      <w:pgMar w:top="426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2302A"/>
    <w:multiLevelType w:val="multilevel"/>
    <w:tmpl w:val="70AE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</w:rPr>
    </w:lvl>
  </w:abstractNum>
  <w:abstractNum w:abstractNumId="1" w15:restartNumberingAfterBreak="0">
    <w:nsid w:val="020C349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A6A2428"/>
    <w:multiLevelType w:val="hybridMultilevel"/>
    <w:tmpl w:val="743EEBC0"/>
    <w:lvl w:ilvl="0" w:tplc="6282728C">
      <w:start w:val="1"/>
      <w:numFmt w:val="bullet"/>
      <w:lvlText w:val="̶"/>
      <w:lvlJc w:val="left"/>
      <w:pPr>
        <w:ind w:left="248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3" w15:restartNumberingAfterBreak="0">
    <w:nsid w:val="0E8C547B"/>
    <w:multiLevelType w:val="multilevel"/>
    <w:tmpl w:val="17CEB1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</w:rPr>
    </w:lvl>
  </w:abstractNum>
  <w:abstractNum w:abstractNumId="4" w15:restartNumberingAfterBreak="0">
    <w:nsid w:val="177C218D"/>
    <w:multiLevelType w:val="hybridMultilevel"/>
    <w:tmpl w:val="BAA4D608"/>
    <w:lvl w:ilvl="0" w:tplc="6282728C">
      <w:start w:val="1"/>
      <w:numFmt w:val="bullet"/>
      <w:lvlText w:val="̶"/>
      <w:lvlJc w:val="left"/>
      <w:pPr>
        <w:ind w:left="248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" w15:restartNumberingAfterBreak="0">
    <w:nsid w:val="20A057ED"/>
    <w:multiLevelType w:val="hybridMultilevel"/>
    <w:tmpl w:val="3BE67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769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610707A"/>
    <w:multiLevelType w:val="hybridMultilevel"/>
    <w:tmpl w:val="ABA0B3A2"/>
    <w:lvl w:ilvl="0" w:tplc="6282728C">
      <w:start w:val="1"/>
      <w:numFmt w:val="bullet"/>
      <w:lvlText w:val="̶"/>
      <w:lvlJc w:val="left"/>
      <w:pPr>
        <w:ind w:left="248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8" w15:restartNumberingAfterBreak="0">
    <w:nsid w:val="29BA0C0E"/>
    <w:multiLevelType w:val="hybridMultilevel"/>
    <w:tmpl w:val="5B5E9B70"/>
    <w:lvl w:ilvl="0" w:tplc="6282728C">
      <w:start w:val="1"/>
      <w:numFmt w:val="bullet"/>
      <w:lvlText w:val="̶"/>
      <w:lvlJc w:val="left"/>
      <w:pPr>
        <w:ind w:left="248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" w15:restartNumberingAfterBreak="0">
    <w:nsid w:val="2ED677F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304586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66C1477"/>
    <w:multiLevelType w:val="hybridMultilevel"/>
    <w:tmpl w:val="79AEAF22"/>
    <w:lvl w:ilvl="0" w:tplc="6282728C">
      <w:start w:val="1"/>
      <w:numFmt w:val="bullet"/>
      <w:lvlText w:val="̶"/>
      <w:lvlJc w:val="left"/>
      <w:pPr>
        <w:ind w:left="248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479F6BE0"/>
    <w:multiLevelType w:val="hybridMultilevel"/>
    <w:tmpl w:val="9794A748"/>
    <w:lvl w:ilvl="0" w:tplc="6282728C">
      <w:start w:val="1"/>
      <w:numFmt w:val="bullet"/>
      <w:lvlText w:val="̶"/>
      <w:lvlJc w:val="left"/>
      <w:pPr>
        <w:ind w:left="248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3" w15:restartNumberingAfterBreak="0">
    <w:nsid w:val="4BEC695B"/>
    <w:multiLevelType w:val="multilevel"/>
    <w:tmpl w:val="3D1CA8E2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4" w15:restartNumberingAfterBreak="0">
    <w:nsid w:val="4E7A55A2"/>
    <w:multiLevelType w:val="hybridMultilevel"/>
    <w:tmpl w:val="E104080E"/>
    <w:lvl w:ilvl="0" w:tplc="6282728C">
      <w:start w:val="1"/>
      <w:numFmt w:val="bullet"/>
      <w:lvlText w:val="̶"/>
      <w:lvlJc w:val="left"/>
      <w:pPr>
        <w:ind w:left="248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5" w15:restartNumberingAfterBreak="0">
    <w:nsid w:val="5A7A53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C6A253A"/>
    <w:multiLevelType w:val="hybridMultilevel"/>
    <w:tmpl w:val="96BE680E"/>
    <w:lvl w:ilvl="0" w:tplc="6282728C">
      <w:start w:val="1"/>
      <w:numFmt w:val="bullet"/>
      <w:lvlText w:val="̶"/>
      <w:lvlJc w:val="left"/>
      <w:pPr>
        <w:ind w:left="248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7" w15:restartNumberingAfterBreak="0">
    <w:nsid w:val="6BA90A9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6D34940"/>
    <w:multiLevelType w:val="hybridMultilevel"/>
    <w:tmpl w:val="CEBA4F76"/>
    <w:lvl w:ilvl="0" w:tplc="6282728C">
      <w:start w:val="1"/>
      <w:numFmt w:val="bullet"/>
      <w:lvlText w:val="̶"/>
      <w:lvlJc w:val="left"/>
      <w:pPr>
        <w:ind w:left="248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9" w15:restartNumberingAfterBreak="0">
    <w:nsid w:val="7AF56B95"/>
    <w:multiLevelType w:val="hybridMultilevel"/>
    <w:tmpl w:val="DFEABE98"/>
    <w:lvl w:ilvl="0" w:tplc="6282728C">
      <w:start w:val="1"/>
      <w:numFmt w:val="bullet"/>
      <w:lvlText w:val="̶"/>
      <w:lvlJc w:val="left"/>
      <w:pPr>
        <w:ind w:left="248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9"/>
  </w:num>
  <w:num w:numId="5">
    <w:abstractNumId w:val="6"/>
  </w:num>
  <w:num w:numId="6">
    <w:abstractNumId w:val="16"/>
  </w:num>
  <w:num w:numId="7">
    <w:abstractNumId w:val="8"/>
  </w:num>
  <w:num w:numId="8">
    <w:abstractNumId w:val="19"/>
  </w:num>
  <w:num w:numId="9">
    <w:abstractNumId w:val="17"/>
  </w:num>
  <w:num w:numId="10">
    <w:abstractNumId w:val="1"/>
  </w:num>
  <w:num w:numId="11">
    <w:abstractNumId w:val="11"/>
  </w:num>
  <w:num w:numId="12">
    <w:abstractNumId w:val="7"/>
  </w:num>
  <w:num w:numId="13">
    <w:abstractNumId w:val="2"/>
  </w:num>
  <w:num w:numId="14">
    <w:abstractNumId w:val="14"/>
  </w:num>
  <w:num w:numId="15">
    <w:abstractNumId w:val="10"/>
  </w:num>
  <w:num w:numId="16">
    <w:abstractNumId w:val="15"/>
  </w:num>
  <w:num w:numId="17">
    <w:abstractNumId w:val="12"/>
  </w:num>
  <w:num w:numId="18">
    <w:abstractNumId w:val="4"/>
  </w:num>
  <w:num w:numId="19">
    <w:abstractNumId w:val="13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D58"/>
    <w:rsid w:val="000A5873"/>
    <w:rsid w:val="00106CBA"/>
    <w:rsid w:val="001870BE"/>
    <w:rsid w:val="001A6936"/>
    <w:rsid w:val="0021387E"/>
    <w:rsid w:val="003153BE"/>
    <w:rsid w:val="0032053D"/>
    <w:rsid w:val="00390C72"/>
    <w:rsid w:val="0043716B"/>
    <w:rsid w:val="004A4D58"/>
    <w:rsid w:val="00542105"/>
    <w:rsid w:val="00590833"/>
    <w:rsid w:val="005A4450"/>
    <w:rsid w:val="005E24A9"/>
    <w:rsid w:val="005E694A"/>
    <w:rsid w:val="006B43C1"/>
    <w:rsid w:val="00716073"/>
    <w:rsid w:val="007601A5"/>
    <w:rsid w:val="008070DC"/>
    <w:rsid w:val="00872BE2"/>
    <w:rsid w:val="008A64C5"/>
    <w:rsid w:val="008C1B6E"/>
    <w:rsid w:val="00964293"/>
    <w:rsid w:val="00A27414"/>
    <w:rsid w:val="00B1728D"/>
    <w:rsid w:val="00BE0F4A"/>
    <w:rsid w:val="00C23993"/>
    <w:rsid w:val="00C70E5C"/>
    <w:rsid w:val="00CE4FFA"/>
    <w:rsid w:val="00D23ACE"/>
    <w:rsid w:val="00D30C91"/>
    <w:rsid w:val="00D6716A"/>
    <w:rsid w:val="00DE47C0"/>
    <w:rsid w:val="00E225E7"/>
    <w:rsid w:val="00FA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0ECB3"/>
  <w15:chartTrackingRefBased/>
  <w15:docId w15:val="{8562412D-D07B-4B90-B2B5-BD5881A0A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741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601A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671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71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8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982</Words>
  <Characters>5601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Inžener-tehnolog</dc:creator>
  <cp:keywords/>
  <dc:description/>
  <cp:lastModifiedBy>Mähri Gurbanowa</cp:lastModifiedBy>
  <cp:revision>9</cp:revision>
  <cp:lastPrinted>2026-02-04T10:26:00Z</cp:lastPrinted>
  <dcterms:created xsi:type="dcterms:W3CDTF">2026-01-27T11:41:00Z</dcterms:created>
  <dcterms:modified xsi:type="dcterms:W3CDTF">2026-02-24T05:27:00Z</dcterms:modified>
</cp:coreProperties>
</file>